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F29F" w14:textId="5E203305" w:rsidR="001D7BB7" w:rsidRDefault="00181C4E" w:rsidP="472508F1">
      <w:pPr>
        <w:pStyle w:val="NoSpacing"/>
        <w:jc w:val="center"/>
        <w:rPr>
          <w:b/>
          <w:bCs/>
          <w:sz w:val="28"/>
          <w:szCs w:val="28"/>
          <w:lang w:val="en-US"/>
        </w:rPr>
      </w:pPr>
      <w:r w:rsidRPr="472508F1">
        <w:rPr>
          <w:b/>
          <w:bCs/>
          <w:sz w:val="28"/>
          <w:szCs w:val="28"/>
          <w:lang w:val="en-US"/>
        </w:rPr>
        <w:t>Emergency Drill Log</w:t>
      </w:r>
    </w:p>
    <w:p w14:paraId="0EA2BFA9" w14:textId="7AC2FAFB" w:rsidR="00181C4E" w:rsidRPr="00CF3080" w:rsidRDefault="58737800" w:rsidP="472508F1">
      <w:pPr>
        <w:pStyle w:val="NoSpacing"/>
        <w:jc w:val="center"/>
        <w:rPr>
          <w:sz w:val="20"/>
          <w:szCs w:val="20"/>
          <w:lang w:val="en-US"/>
        </w:rPr>
      </w:pPr>
      <w:r w:rsidRPr="472508F1">
        <w:rPr>
          <w:sz w:val="20"/>
          <w:szCs w:val="20"/>
          <w:lang w:val="en-US"/>
        </w:rPr>
        <w:t>(t</w:t>
      </w:r>
      <w:r w:rsidR="00181C4E" w:rsidRPr="472508F1">
        <w:rPr>
          <w:sz w:val="20"/>
          <w:szCs w:val="20"/>
          <w:lang w:val="en-US"/>
        </w:rPr>
        <w:t>o be filled out immediately following each drill</w:t>
      </w:r>
      <w:r w:rsidR="2EF944C3" w:rsidRPr="472508F1">
        <w:rPr>
          <w:sz w:val="20"/>
          <w:szCs w:val="20"/>
          <w:lang w:val="en-US"/>
        </w:rPr>
        <w:t>)</w:t>
      </w:r>
    </w:p>
    <w:p w14:paraId="17E568FD" w14:textId="77777777" w:rsidR="00181C4E" w:rsidRDefault="00181C4E" w:rsidP="00181C4E">
      <w:pPr>
        <w:pStyle w:val="NoSpacing"/>
        <w:rPr>
          <w:lang w:val="en-US"/>
        </w:rPr>
      </w:pPr>
    </w:p>
    <w:p w14:paraId="46287998" w14:textId="07B9391E" w:rsidR="00181C4E" w:rsidRDefault="00181C4E" w:rsidP="00181C4E">
      <w:pPr>
        <w:pStyle w:val="NoSpacing"/>
        <w:rPr>
          <w:lang w:val="en-US"/>
        </w:rPr>
      </w:pPr>
      <w:r>
        <w:rPr>
          <w:lang w:val="en-US"/>
        </w:rPr>
        <w:t>School: ________________________________________</w:t>
      </w:r>
      <w:r>
        <w:rPr>
          <w:lang w:val="en-US"/>
        </w:rPr>
        <w:tab/>
      </w:r>
      <w:r>
        <w:rPr>
          <w:lang w:val="en-US"/>
        </w:rPr>
        <w:tab/>
        <w:t xml:space="preserve">           School Year: ______________________</w:t>
      </w:r>
    </w:p>
    <w:p w14:paraId="43DF589B" w14:textId="6C8605D3" w:rsidR="00181C4E" w:rsidRDefault="00181C4E" w:rsidP="00181C4E">
      <w:pPr>
        <w:pStyle w:val="NoSpacing"/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1"/>
        <w:gridCol w:w="1012"/>
        <w:gridCol w:w="1012"/>
        <w:gridCol w:w="1012"/>
        <w:gridCol w:w="1012"/>
        <w:gridCol w:w="5011"/>
      </w:tblGrid>
      <w:tr w:rsidR="00181C4E" w14:paraId="5BE0095E" w14:textId="77777777" w:rsidTr="5FA56155">
        <w:tc>
          <w:tcPr>
            <w:tcW w:w="1011" w:type="dxa"/>
          </w:tcPr>
          <w:p w14:paraId="353579E6" w14:textId="0B6B5E5E" w:rsidR="00181C4E" w:rsidRPr="00181C4E" w:rsidRDefault="00181C4E" w:rsidP="00181C4E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181C4E">
              <w:rPr>
                <w:sz w:val="18"/>
                <w:szCs w:val="18"/>
                <w:lang w:val="en-US"/>
              </w:rPr>
              <w:t>Date</w:t>
            </w:r>
          </w:p>
        </w:tc>
        <w:tc>
          <w:tcPr>
            <w:tcW w:w="1012" w:type="dxa"/>
          </w:tcPr>
          <w:p w14:paraId="5F924CE9" w14:textId="4B42F357" w:rsidR="00181C4E" w:rsidRPr="00181C4E" w:rsidRDefault="00181C4E" w:rsidP="00181C4E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181C4E">
              <w:rPr>
                <w:sz w:val="18"/>
                <w:szCs w:val="18"/>
                <w:lang w:val="en-US"/>
              </w:rPr>
              <w:t>Time of Day</w:t>
            </w:r>
          </w:p>
        </w:tc>
        <w:tc>
          <w:tcPr>
            <w:tcW w:w="1012" w:type="dxa"/>
          </w:tcPr>
          <w:p w14:paraId="0A9D771E" w14:textId="28BF8E56" w:rsidR="00181C4E" w:rsidRPr="00181C4E" w:rsidRDefault="00181C4E" w:rsidP="00181C4E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10653442">
              <w:rPr>
                <w:sz w:val="18"/>
                <w:szCs w:val="18"/>
                <w:lang w:val="en-US"/>
              </w:rPr>
              <w:t>Type of Drill</w:t>
            </w:r>
            <w:r w:rsidR="01E3619F" w:rsidRPr="10653442">
              <w:rPr>
                <w:sz w:val="18"/>
                <w:szCs w:val="18"/>
                <w:lang w:val="en-US"/>
              </w:rPr>
              <w:t xml:space="preserve"> *</w:t>
            </w:r>
            <w:r w:rsidRPr="10653442">
              <w:rPr>
                <w:sz w:val="18"/>
                <w:szCs w:val="18"/>
                <w:lang w:val="en-US"/>
              </w:rPr>
              <w:t xml:space="preserve"> (E/F/L)</w:t>
            </w:r>
          </w:p>
        </w:tc>
        <w:tc>
          <w:tcPr>
            <w:tcW w:w="1012" w:type="dxa"/>
          </w:tcPr>
          <w:p w14:paraId="55EF5FA9" w14:textId="65798B4C" w:rsidR="00181C4E" w:rsidRPr="00181C4E" w:rsidRDefault="00181C4E" w:rsidP="00181C4E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181C4E">
              <w:rPr>
                <w:sz w:val="18"/>
                <w:szCs w:val="18"/>
                <w:lang w:val="en-US"/>
              </w:rPr>
              <w:t>Time to Complete Drill</w:t>
            </w:r>
          </w:p>
        </w:tc>
        <w:tc>
          <w:tcPr>
            <w:tcW w:w="1012" w:type="dxa"/>
          </w:tcPr>
          <w:p w14:paraId="5B35C536" w14:textId="053BFE70" w:rsidR="00181C4E" w:rsidRPr="00181C4E" w:rsidRDefault="009C724C" w:rsidP="00181C4E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# </w:t>
            </w:r>
            <w:r w:rsidR="00181C4E" w:rsidRPr="00181C4E">
              <w:rPr>
                <w:sz w:val="18"/>
                <w:szCs w:val="18"/>
                <w:lang w:val="en-US"/>
              </w:rPr>
              <w:t>of Students Involved</w:t>
            </w:r>
          </w:p>
        </w:tc>
        <w:tc>
          <w:tcPr>
            <w:tcW w:w="5011" w:type="dxa"/>
          </w:tcPr>
          <w:p w14:paraId="07543E5F" w14:textId="77777777" w:rsidR="00181C4E" w:rsidRDefault="00181C4E" w:rsidP="00181C4E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8DB9B42" w14:textId="5F0E4489" w:rsidR="00181C4E" w:rsidRPr="00181C4E" w:rsidRDefault="00181C4E" w:rsidP="00181C4E">
            <w:pPr>
              <w:pStyle w:val="NoSpacing"/>
              <w:rPr>
                <w:sz w:val="18"/>
                <w:szCs w:val="18"/>
                <w:lang w:val="en-US"/>
              </w:rPr>
            </w:pPr>
            <w:r w:rsidRPr="00181C4E">
              <w:rPr>
                <w:sz w:val="18"/>
                <w:szCs w:val="18"/>
                <w:lang w:val="en-US"/>
              </w:rPr>
              <w:t>Comments</w:t>
            </w:r>
          </w:p>
        </w:tc>
      </w:tr>
      <w:tr w:rsidR="00181C4E" w14:paraId="5A3B10FA" w14:textId="77777777" w:rsidTr="5FA56155">
        <w:tc>
          <w:tcPr>
            <w:tcW w:w="1011" w:type="dxa"/>
          </w:tcPr>
          <w:p w14:paraId="3CD4458C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67CE300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01D5A5A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120295B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9DF48D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45FB716C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0F355516" w14:textId="77777777" w:rsidTr="5FA56155">
        <w:tc>
          <w:tcPr>
            <w:tcW w:w="1011" w:type="dxa"/>
          </w:tcPr>
          <w:p w14:paraId="2707315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9FDC83A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7F7342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199C41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305930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67E67577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46625CF8" w14:textId="77777777" w:rsidTr="5FA56155">
        <w:tc>
          <w:tcPr>
            <w:tcW w:w="1011" w:type="dxa"/>
          </w:tcPr>
          <w:p w14:paraId="0C0DF454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E62EAF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3DE001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6B763AD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477C973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3278264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08A2872E" w14:textId="77777777" w:rsidTr="5FA56155">
        <w:tc>
          <w:tcPr>
            <w:tcW w:w="1011" w:type="dxa"/>
          </w:tcPr>
          <w:p w14:paraId="46957FB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0527A35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27272975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246E3E0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44F5CA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63A33E86" w14:textId="428F4636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42F7F92B" w14:textId="77777777" w:rsidTr="5FA56155">
        <w:tc>
          <w:tcPr>
            <w:tcW w:w="1011" w:type="dxa"/>
          </w:tcPr>
          <w:p w14:paraId="5E28A3C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8203913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73A6CA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47686D2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C3093D7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3EA45FB2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4FA7CC83" w14:textId="77777777" w:rsidTr="5FA56155">
        <w:tc>
          <w:tcPr>
            <w:tcW w:w="1011" w:type="dxa"/>
          </w:tcPr>
          <w:p w14:paraId="3E1EC7BB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DE113F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EC8E6EA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C4F9192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139083E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2A21041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7A74F3E0" w14:textId="77777777" w:rsidTr="5FA56155">
        <w:tc>
          <w:tcPr>
            <w:tcW w:w="1011" w:type="dxa"/>
          </w:tcPr>
          <w:p w14:paraId="735DA0B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9EB989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E49F2D6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45F5B9A2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7EDF570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591AF6A5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15F37230" w14:textId="77777777" w:rsidTr="5FA56155">
        <w:tc>
          <w:tcPr>
            <w:tcW w:w="1011" w:type="dxa"/>
          </w:tcPr>
          <w:p w14:paraId="279D9AA5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442828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69780E3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D38759B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A049FC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7E72D21C" w14:textId="3C87F7F4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4BD9B0FB" w14:textId="77777777" w:rsidTr="5FA56155">
        <w:tc>
          <w:tcPr>
            <w:tcW w:w="1011" w:type="dxa"/>
          </w:tcPr>
          <w:p w14:paraId="7858342B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AD64C75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A4001A4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448BC206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409F4B07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3A0E2622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085AA53B" w14:textId="77777777" w:rsidTr="5FA56155">
        <w:tc>
          <w:tcPr>
            <w:tcW w:w="1011" w:type="dxa"/>
          </w:tcPr>
          <w:p w14:paraId="3E6F9FC6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B51481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847A067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4EE16788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84DBDA0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19706836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26850B74" w14:textId="77777777" w:rsidTr="5FA56155">
        <w:tc>
          <w:tcPr>
            <w:tcW w:w="1011" w:type="dxa"/>
          </w:tcPr>
          <w:p w14:paraId="55941DC4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2E46C1B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B83722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2CC05EF3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B075D14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148AA913" w14:textId="52806B8C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56C62372" w14:textId="77777777" w:rsidTr="5FA56155">
        <w:tc>
          <w:tcPr>
            <w:tcW w:w="1011" w:type="dxa"/>
          </w:tcPr>
          <w:p w14:paraId="3A6A647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1E9E1C5A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32B275B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35B098F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68A7423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18963D9B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  <w:tr w:rsidR="00181C4E" w14:paraId="6A911FFB" w14:textId="77777777" w:rsidTr="5FA56155">
        <w:tc>
          <w:tcPr>
            <w:tcW w:w="1011" w:type="dxa"/>
          </w:tcPr>
          <w:p w14:paraId="3F5D8B2D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02B11BE9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5F8875F6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112240AE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1012" w:type="dxa"/>
          </w:tcPr>
          <w:p w14:paraId="6A180350" w14:textId="77777777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  <w:tc>
          <w:tcPr>
            <w:tcW w:w="5011" w:type="dxa"/>
          </w:tcPr>
          <w:p w14:paraId="3644056E" w14:textId="0611D63F" w:rsidR="00181C4E" w:rsidRPr="00181C4E" w:rsidRDefault="00181C4E" w:rsidP="00181C4E">
            <w:pPr>
              <w:pStyle w:val="NoSpacing"/>
              <w:rPr>
                <w:sz w:val="40"/>
                <w:szCs w:val="40"/>
                <w:lang w:val="en-US"/>
              </w:rPr>
            </w:pPr>
          </w:p>
        </w:tc>
      </w:tr>
    </w:tbl>
    <w:p w14:paraId="76F6FFB9" w14:textId="77777777" w:rsidR="006D2A3E" w:rsidRDefault="006D2A3E" w:rsidP="5FA56155">
      <w:pPr>
        <w:pStyle w:val="NoSpacing"/>
        <w:rPr>
          <w:lang w:val="en-US"/>
        </w:rPr>
      </w:pPr>
    </w:p>
    <w:p w14:paraId="283AA253" w14:textId="4809811E" w:rsidR="00181C4E" w:rsidRDefault="0050110A" w:rsidP="5FA56155">
      <w:pPr>
        <w:pStyle w:val="NoSpacing"/>
        <w:rPr>
          <w:lang w:val="en-US"/>
        </w:rPr>
      </w:pPr>
      <w:r>
        <w:rPr>
          <w:lang w:val="en-US"/>
        </w:rPr>
        <w:t>*</w:t>
      </w:r>
      <w:r w:rsidR="4F5BFD14" w:rsidRPr="5FA56155">
        <w:rPr>
          <w:lang w:val="en-US"/>
        </w:rPr>
        <w:t xml:space="preserve">E </w:t>
      </w:r>
      <w:r w:rsidR="21BA83A6" w:rsidRPr="5FA56155">
        <w:rPr>
          <w:lang w:val="en-US"/>
        </w:rPr>
        <w:t xml:space="preserve">= </w:t>
      </w:r>
      <w:r w:rsidR="4F5BFD14" w:rsidRPr="5FA56155">
        <w:rPr>
          <w:lang w:val="en-US"/>
        </w:rPr>
        <w:t>Earthquake</w:t>
      </w:r>
      <w:r w:rsidR="006D2A3E">
        <w:rPr>
          <w:lang w:val="en-US"/>
        </w:rPr>
        <w:t xml:space="preserve">, </w:t>
      </w:r>
      <w:r w:rsidR="4F5BFD14" w:rsidRPr="5FA56155">
        <w:rPr>
          <w:lang w:val="en-US"/>
        </w:rPr>
        <w:t xml:space="preserve">F </w:t>
      </w:r>
      <w:r w:rsidR="59635AD4" w:rsidRPr="5FA56155">
        <w:rPr>
          <w:lang w:val="en-US"/>
        </w:rPr>
        <w:t xml:space="preserve">= </w:t>
      </w:r>
      <w:r w:rsidR="4F5BFD14" w:rsidRPr="5FA56155">
        <w:rPr>
          <w:lang w:val="en-US"/>
        </w:rPr>
        <w:t>Fire</w:t>
      </w:r>
      <w:r w:rsidR="006D2A3E">
        <w:rPr>
          <w:lang w:val="en-US"/>
        </w:rPr>
        <w:t xml:space="preserve">, </w:t>
      </w:r>
      <w:r w:rsidR="4F5BFD14" w:rsidRPr="5FA56155">
        <w:rPr>
          <w:lang w:val="en-US"/>
        </w:rPr>
        <w:t xml:space="preserve">L </w:t>
      </w:r>
      <w:r>
        <w:rPr>
          <w:lang w:val="en-US"/>
        </w:rPr>
        <w:t>=</w:t>
      </w:r>
      <w:r w:rsidR="4F5BFD14" w:rsidRPr="5FA56155">
        <w:rPr>
          <w:lang w:val="en-US"/>
        </w:rPr>
        <w:t xml:space="preserve"> Lockdown</w:t>
      </w:r>
    </w:p>
    <w:p w14:paraId="78221A17" w14:textId="77777777" w:rsidR="00AA683B" w:rsidRDefault="00AA683B" w:rsidP="5FA56155">
      <w:pPr>
        <w:pStyle w:val="NoSpacing"/>
        <w:rPr>
          <w:lang w:val="en-US"/>
        </w:rPr>
      </w:pPr>
    </w:p>
    <w:p w14:paraId="45034AA9" w14:textId="21069148" w:rsidR="00AA683B" w:rsidRDefault="00AA683B" w:rsidP="5FA56155">
      <w:pPr>
        <w:pStyle w:val="NoSpacing"/>
        <w:rPr>
          <w:lang w:val="en-US"/>
        </w:rPr>
      </w:pPr>
    </w:p>
    <w:p w14:paraId="36B4CE8C" w14:textId="0EF64428" w:rsidR="00CF3080" w:rsidRDefault="00CF3080" w:rsidP="00181C4E">
      <w:pPr>
        <w:pStyle w:val="NoSpacing"/>
        <w:rPr>
          <w:lang w:val="en-US"/>
        </w:rPr>
      </w:pPr>
    </w:p>
    <w:p w14:paraId="263A50A5" w14:textId="69510C54" w:rsidR="00AA5395" w:rsidRDefault="00195723" w:rsidP="00181C4E">
      <w:pPr>
        <w:pStyle w:val="NoSpacing"/>
        <w:rPr>
          <w:lang w:val="en-US"/>
        </w:rPr>
      </w:pPr>
      <w:r w:rsidRPr="00AA683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E355B9D" wp14:editId="060D54DA">
                <wp:simplePos x="0" y="0"/>
                <wp:positionH relativeFrom="margin">
                  <wp:posOffset>436418</wp:posOffset>
                </wp:positionH>
                <wp:positionV relativeFrom="paragraph">
                  <wp:posOffset>8024</wp:posOffset>
                </wp:positionV>
                <wp:extent cx="5485823" cy="1404620"/>
                <wp:effectExtent l="19050" t="19050" r="1968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82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AB53D" w14:textId="3528EF4F" w:rsidR="00AA683B" w:rsidRDefault="00AA683B" w:rsidP="00AA683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ptos" w:eastAsiaTheme="majorEastAsia" w:hAnsi="Apto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D51D1">
                              <w:rPr>
                                <w:rStyle w:val="normaltextrun"/>
                                <w:rFonts w:ascii="Aptos" w:eastAsiaTheme="majorEastAsia" w:hAnsi="Aptos"/>
                                <w:sz w:val="22"/>
                                <w:szCs w:val="22"/>
                                <w:lang w:val="en-US"/>
                              </w:rPr>
                              <w:t>The BC Ministry of Education and Child Care endorses the following annual school-wide drills:</w:t>
                            </w:r>
                          </w:p>
                          <w:p w14:paraId="6F979FAD" w14:textId="77777777" w:rsidR="00AA683B" w:rsidRPr="00FD51D1" w:rsidRDefault="00AA683B" w:rsidP="00E0067D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D51D1">
                              <w:rPr>
                                <w:rStyle w:val="normaltextrun"/>
                                <w:rFonts w:ascii="Aptos" w:eastAsiaTheme="majorEastAsia" w:hAnsi="Aptos"/>
                                <w:sz w:val="22"/>
                                <w:szCs w:val="22"/>
                                <w:lang w:val="en-US"/>
                              </w:rPr>
                              <w:t>6 Fire Drills (BC Fire Code requirement) – 3 in each of the fall and spring terms</w:t>
                            </w:r>
                          </w:p>
                          <w:p w14:paraId="26D5AABB" w14:textId="77777777" w:rsidR="00AA683B" w:rsidRPr="009E1BC8" w:rsidRDefault="00AA683B" w:rsidP="00E0067D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D51D1">
                              <w:rPr>
                                <w:rStyle w:val="normaltextrun"/>
                                <w:rFonts w:ascii="Aptos" w:eastAsiaTheme="majorEastAsia" w:hAnsi="Aptos"/>
                                <w:sz w:val="22"/>
                                <w:szCs w:val="22"/>
                                <w:lang w:val="en-US"/>
                              </w:rPr>
                              <w:t>3 Earthquake Drills (BC Earthquake Alliance recommendation) – without evacuation in Sept and Jan, with evacuation during Emergency Preparedness Week in May</w:t>
                            </w:r>
                          </w:p>
                          <w:p w14:paraId="5934E6FE" w14:textId="2F143458" w:rsidR="00AA683B" w:rsidRDefault="00AA683B" w:rsidP="00E006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 w:rsidRPr="00E0067D">
                              <w:rPr>
                                <w:rStyle w:val="normaltextrun"/>
                                <w:rFonts w:ascii="Aptos" w:eastAsiaTheme="majorEastAsia" w:hAnsi="Aptos"/>
                                <w:lang w:val="en-US"/>
                              </w:rPr>
                              <w:t>2 Lockdown Drills (RCMP recommendation)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355B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35pt;margin-top:.65pt;width:431.95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" strokeweight="2.25pt">
                <v:textbox style="mso-fit-shape-to-text:t">
                  <w:txbxContent>
                    <w:p w14:paraId="04CAB53D" w14:textId="3528EF4F" w:rsidR="00AA683B" w:rsidRDefault="00AA683B" w:rsidP="00AA683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ptos" w:eastAsiaTheme="majorEastAsia" w:hAnsi="Aptos"/>
                          <w:sz w:val="22"/>
                          <w:szCs w:val="22"/>
                          <w:lang w:val="en-US"/>
                        </w:rPr>
                      </w:pPr>
                      <w:r w:rsidRPr="00FD51D1">
                        <w:rPr>
                          <w:rStyle w:val="normaltextrun"/>
                          <w:rFonts w:ascii="Aptos" w:eastAsiaTheme="majorEastAsia" w:hAnsi="Aptos"/>
                          <w:sz w:val="22"/>
                          <w:szCs w:val="22"/>
                          <w:lang w:val="en-US"/>
                        </w:rPr>
                        <w:t>The BC Ministry of Education and Child Care endorses the following annual school-wide drills:</w:t>
                      </w:r>
                    </w:p>
                    <w:p w14:paraId="6F979FAD" w14:textId="77777777" w:rsidR="00AA683B" w:rsidRPr="00FD51D1" w:rsidRDefault="00AA683B" w:rsidP="00E0067D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ptos" w:hAnsi="Aptos"/>
                          <w:sz w:val="22"/>
                          <w:szCs w:val="22"/>
                        </w:rPr>
                      </w:pPr>
                      <w:r w:rsidRPr="00FD51D1">
                        <w:rPr>
                          <w:rStyle w:val="normaltextrun"/>
                          <w:rFonts w:ascii="Aptos" w:eastAsiaTheme="majorEastAsia" w:hAnsi="Aptos"/>
                          <w:sz w:val="22"/>
                          <w:szCs w:val="22"/>
                          <w:lang w:val="en-US"/>
                        </w:rPr>
                        <w:t>6 Fire Drills (BC Fire Code requirement) – 3 in each of the fall and spring terms</w:t>
                      </w:r>
                    </w:p>
                    <w:p w14:paraId="26D5AABB" w14:textId="77777777" w:rsidR="00AA683B" w:rsidRPr="009E1BC8" w:rsidRDefault="00AA683B" w:rsidP="00E0067D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ptos" w:hAnsi="Aptos"/>
                          <w:sz w:val="22"/>
                          <w:szCs w:val="22"/>
                        </w:rPr>
                      </w:pPr>
                      <w:r w:rsidRPr="00FD51D1">
                        <w:rPr>
                          <w:rStyle w:val="normaltextrun"/>
                          <w:rFonts w:ascii="Aptos" w:eastAsiaTheme="majorEastAsia" w:hAnsi="Aptos"/>
                          <w:sz w:val="22"/>
                          <w:szCs w:val="22"/>
                          <w:lang w:val="en-US"/>
                        </w:rPr>
                        <w:t>3 Earthquake Drills (BC Earthquake Alliance recommendation) – without evacuation in Sept and Jan, with evacuation during Emergency Preparedness Week in May</w:t>
                      </w:r>
                    </w:p>
                    <w:p w14:paraId="5934E6FE" w14:textId="2F143458" w:rsidR="00AA683B" w:rsidRDefault="00AA683B" w:rsidP="00E0067D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 w:rsidRPr="00E0067D">
                        <w:rPr>
                          <w:rStyle w:val="normaltextrun"/>
                          <w:rFonts w:ascii="Aptos" w:eastAsiaTheme="majorEastAsia" w:hAnsi="Aptos"/>
                          <w:lang w:val="en-US"/>
                        </w:rPr>
                        <w:t>2 Lockdown Drills (RCMP recommendation)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F49A2" w14:textId="2D0547C8" w:rsidR="00D369FE" w:rsidRDefault="00D369FE" w:rsidP="00181C4E">
      <w:pPr>
        <w:pStyle w:val="NoSpacing"/>
        <w:rPr>
          <w:lang w:val="en-US"/>
        </w:rPr>
      </w:pPr>
    </w:p>
    <w:p w14:paraId="7715A641" w14:textId="39BB8102" w:rsidR="00D369FE" w:rsidRDefault="00D369FE" w:rsidP="00181C4E">
      <w:pPr>
        <w:pStyle w:val="NoSpacing"/>
        <w:rPr>
          <w:lang w:val="en-US"/>
        </w:rPr>
      </w:pPr>
    </w:p>
    <w:p w14:paraId="107FB6ED" w14:textId="11E2FDD2" w:rsidR="00D369FE" w:rsidRDefault="00D369FE" w:rsidP="00181C4E">
      <w:pPr>
        <w:pStyle w:val="NoSpacing"/>
        <w:rPr>
          <w:lang w:val="en-US"/>
        </w:rPr>
      </w:pPr>
    </w:p>
    <w:p w14:paraId="4E888454" w14:textId="0AD4437C" w:rsidR="00D369FE" w:rsidRDefault="00D369FE" w:rsidP="00181C4E">
      <w:pPr>
        <w:pStyle w:val="NoSpacing"/>
        <w:rPr>
          <w:lang w:val="en-US"/>
        </w:rPr>
      </w:pPr>
    </w:p>
    <w:p w14:paraId="2BFA21EF" w14:textId="77777777" w:rsidR="00D369FE" w:rsidRDefault="00D369FE" w:rsidP="00181C4E">
      <w:pPr>
        <w:pStyle w:val="NoSpacing"/>
        <w:rPr>
          <w:lang w:val="en-US"/>
        </w:rPr>
      </w:pPr>
    </w:p>
    <w:p w14:paraId="04724636" w14:textId="77777777" w:rsidR="00D369FE" w:rsidRDefault="00D369FE" w:rsidP="00181C4E">
      <w:pPr>
        <w:pStyle w:val="NoSpacing"/>
        <w:rPr>
          <w:lang w:val="en-US"/>
        </w:rPr>
      </w:pPr>
    </w:p>
    <w:p w14:paraId="1E2364A2" w14:textId="77777777" w:rsidR="00CF3080" w:rsidRDefault="00CF3080" w:rsidP="00181C4E">
      <w:pPr>
        <w:pStyle w:val="NoSpacing"/>
        <w:rPr>
          <w:lang w:val="en-US"/>
        </w:rPr>
      </w:pPr>
    </w:p>
    <w:p w14:paraId="565F3EBE" w14:textId="77777777" w:rsidR="00AA683B" w:rsidRDefault="00AA683B" w:rsidP="00181C4E">
      <w:pPr>
        <w:pStyle w:val="NoSpacing"/>
        <w:rPr>
          <w:lang w:val="en-US"/>
        </w:rPr>
      </w:pPr>
    </w:p>
    <w:p w14:paraId="0657E433" w14:textId="77777777" w:rsidR="0034762A" w:rsidRPr="00FD51D1" w:rsidRDefault="0034762A" w:rsidP="003476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/>
          <w:sz w:val="22"/>
          <w:szCs w:val="22"/>
        </w:rPr>
      </w:pPr>
    </w:p>
    <w:sectPr w:rsidR="0034762A" w:rsidRPr="00FD51D1" w:rsidSect="00181C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0491B" w14:textId="77777777" w:rsidR="009863FB" w:rsidRDefault="009863FB" w:rsidP="009863FB">
      <w:pPr>
        <w:spacing w:after="0"/>
      </w:pPr>
      <w:r>
        <w:separator/>
      </w:r>
    </w:p>
  </w:endnote>
  <w:endnote w:type="continuationSeparator" w:id="0">
    <w:p w14:paraId="35949BBD" w14:textId="77777777" w:rsidR="009863FB" w:rsidRDefault="009863FB" w:rsidP="009863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CD62" w14:textId="77777777" w:rsidR="009863FB" w:rsidRDefault="00986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C078" w14:textId="09A3969B" w:rsidR="009863FB" w:rsidRDefault="00AF428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31B20B" wp14:editId="149E753E">
          <wp:simplePos x="0" y="0"/>
          <wp:positionH relativeFrom="column">
            <wp:posOffset>-476250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F0F2ED" w14:textId="77777777" w:rsidR="009863FB" w:rsidRDefault="009863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B48F" w14:textId="77777777" w:rsidR="009863FB" w:rsidRDefault="00986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6754" w14:textId="77777777" w:rsidR="009863FB" w:rsidRDefault="009863FB" w:rsidP="009863FB">
      <w:pPr>
        <w:spacing w:after="0"/>
      </w:pPr>
      <w:r>
        <w:separator/>
      </w:r>
    </w:p>
  </w:footnote>
  <w:footnote w:type="continuationSeparator" w:id="0">
    <w:p w14:paraId="701C6FB6" w14:textId="77777777" w:rsidR="009863FB" w:rsidRDefault="009863FB" w:rsidP="009863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4683" w14:textId="77777777" w:rsidR="009863FB" w:rsidRDefault="00986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A2AF" w14:textId="77777777" w:rsidR="009863FB" w:rsidRDefault="009863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3FC6" w14:textId="77777777" w:rsidR="009863FB" w:rsidRDefault="009863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EA62"/>
    <w:multiLevelType w:val="hybridMultilevel"/>
    <w:tmpl w:val="89D42452"/>
    <w:lvl w:ilvl="0" w:tplc="E76E2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E3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EC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AA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4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68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8C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9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04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96AC8"/>
    <w:multiLevelType w:val="hybridMultilevel"/>
    <w:tmpl w:val="78F86024"/>
    <w:lvl w:ilvl="0" w:tplc="10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23553508"/>
    <w:multiLevelType w:val="multilevel"/>
    <w:tmpl w:val="5002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EE3FD8"/>
    <w:multiLevelType w:val="hybridMultilevel"/>
    <w:tmpl w:val="42481D3C"/>
    <w:lvl w:ilvl="0" w:tplc="EEB67322">
      <w:numFmt w:val="bullet"/>
      <w:lvlText w:val="-"/>
      <w:lvlJc w:val="left"/>
      <w:pPr>
        <w:ind w:left="720" w:hanging="360"/>
      </w:pPr>
      <w:rPr>
        <w:rFonts w:ascii="Aptos" w:eastAsiaTheme="majorEastAsia" w:hAnsi="Apto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95708"/>
    <w:multiLevelType w:val="hybridMultilevel"/>
    <w:tmpl w:val="256276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133774">
    <w:abstractNumId w:val="0"/>
  </w:num>
  <w:num w:numId="2" w16cid:durableId="695079346">
    <w:abstractNumId w:val="2"/>
  </w:num>
  <w:num w:numId="3" w16cid:durableId="378091787">
    <w:abstractNumId w:val="1"/>
  </w:num>
  <w:num w:numId="4" w16cid:durableId="1656565155">
    <w:abstractNumId w:val="3"/>
  </w:num>
  <w:num w:numId="5" w16cid:durableId="469828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4E"/>
    <w:rsid w:val="0005526B"/>
    <w:rsid w:val="00056AAB"/>
    <w:rsid w:val="000A5FC5"/>
    <w:rsid w:val="00113897"/>
    <w:rsid w:val="00181C4E"/>
    <w:rsid w:val="00195723"/>
    <w:rsid w:val="001D7BB7"/>
    <w:rsid w:val="00273A49"/>
    <w:rsid w:val="0034762A"/>
    <w:rsid w:val="0038048A"/>
    <w:rsid w:val="0050110A"/>
    <w:rsid w:val="005E3DC4"/>
    <w:rsid w:val="00605178"/>
    <w:rsid w:val="006D2A3E"/>
    <w:rsid w:val="007E04BA"/>
    <w:rsid w:val="009863FB"/>
    <w:rsid w:val="009C18FF"/>
    <w:rsid w:val="009C724C"/>
    <w:rsid w:val="009E1BC8"/>
    <w:rsid w:val="00AA5395"/>
    <w:rsid w:val="00AA63AE"/>
    <w:rsid w:val="00AA683B"/>
    <w:rsid w:val="00AF4284"/>
    <w:rsid w:val="00BA08BD"/>
    <w:rsid w:val="00C80DD1"/>
    <w:rsid w:val="00CA79F9"/>
    <w:rsid w:val="00CE0ABB"/>
    <w:rsid w:val="00CF3080"/>
    <w:rsid w:val="00D369FE"/>
    <w:rsid w:val="00E0067D"/>
    <w:rsid w:val="00E80E82"/>
    <w:rsid w:val="00FD51D1"/>
    <w:rsid w:val="00FD659F"/>
    <w:rsid w:val="00FE260A"/>
    <w:rsid w:val="01E3619F"/>
    <w:rsid w:val="10653442"/>
    <w:rsid w:val="21BA83A6"/>
    <w:rsid w:val="2EF944C3"/>
    <w:rsid w:val="472508F1"/>
    <w:rsid w:val="4F5BFD14"/>
    <w:rsid w:val="57548D86"/>
    <w:rsid w:val="58737800"/>
    <w:rsid w:val="59635AD4"/>
    <w:rsid w:val="5FA56155"/>
    <w:rsid w:val="69BAE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F9E5"/>
  <w15:chartTrackingRefBased/>
  <w15:docId w15:val="{341B0DA6-AB24-44B8-9BF1-1ADD2D19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C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C4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81C4E"/>
    <w:pPr>
      <w:spacing w:after="0"/>
    </w:pPr>
  </w:style>
  <w:style w:type="table" w:styleId="TableGrid">
    <w:name w:val="Table Grid"/>
    <w:basedOn w:val="TableNormal"/>
    <w:uiPriority w:val="39"/>
    <w:rsid w:val="00181C4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1C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181C4E"/>
  </w:style>
  <w:style w:type="character" w:customStyle="1" w:styleId="eop">
    <w:name w:val="eop"/>
    <w:basedOn w:val="DefaultParagraphFont"/>
    <w:rsid w:val="00181C4E"/>
  </w:style>
  <w:style w:type="paragraph" w:styleId="Header">
    <w:name w:val="header"/>
    <w:basedOn w:val="Normal"/>
    <w:link w:val="HeaderChar"/>
    <w:uiPriority w:val="99"/>
    <w:unhideWhenUsed/>
    <w:rsid w:val="009863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63FB"/>
  </w:style>
  <w:style w:type="paragraph" w:styleId="Footer">
    <w:name w:val="footer"/>
    <w:basedOn w:val="Normal"/>
    <w:link w:val="FooterChar"/>
    <w:uiPriority w:val="99"/>
    <w:unhideWhenUsed/>
    <w:rsid w:val="009863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8C1D6-3840-453B-A797-781016C7CC66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f789f50-1507-4a69-92d7-40fd3526bffb"/>
    <ds:schemaRef ds:uri="http://purl.org/dc/dcmitype/"/>
    <ds:schemaRef ds:uri="8be5ff84-bf51-4242-b0a2-13f5b5781d1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CC78AD1-BA2E-44B4-9561-3936BFA0B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A2B66-DC3E-4B5D-9CC6-5519ABAC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30</cp:revision>
  <dcterms:created xsi:type="dcterms:W3CDTF">2024-05-21T19:05:00Z</dcterms:created>
  <dcterms:modified xsi:type="dcterms:W3CDTF">2024-12-31T01:20:00Z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