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E3000" w14:textId="1D10135A" w:rsidR="001D7BB7" w:rsidRDefault="002125F1" w:rsidP="488BCBDE">
      <w:pPr>
        <w:jc w:val="center"/>
        <w:rPr>
          <w:b/>
          <w:bCs/>
          <w:color w:val="0070C0"/>
          <w:sz w:val="28"/>
          <w:szCs w:val="28"/>
          <w:lang w:val="en-US"/>
        </w:rPr>
      </w:pPr>
      <w:r w:rsidRPr="609E94CD">
        <w:rPr>
          <w:b/>
          <w:bCs/>
          <w:sz w:val="28"/>
          <w:szCs w:val="28"/>
          <w:lang w:val="en-US"/>
        </w:rPr>
        <w:t xml:space="preserve">Emergency </w:t>
      </w:r>
      <w:r w:rsidR="5877EC80" w:rsidRPr="609E94CD">
        <w:rPr>
          <w:b/>
          <w:bCs/>
          <w:sz w:val="28"/>
          <w:szCs w:val="28"/>
          <w:lang w:val="en-US"/>
        </w:rPr>
        <w:t>Response</w:t>
      </w:r>
      <w:r w:rsidR="00776BF0" w:rsidRPr="609E94CD">
        <w:rPr>
          <w:b/>
          <w:bCs/>
          <w:sz w:val="28"/>
          <w:szCs w:val="28"/>
          <w:lang w:val="en-US"/>
        </w:rPr>
        <w:t xml:space="preserve"> </w:t>
      </w:r>
      <w:r w:rsidRPr="609E94CD">
        <w:rPr>
          <w:b/>
          <w:bCs/>
          <w:sz w:val="28"/>
          <w:szCs w:val="28"/>
          <w:lang w:val="en-US"/>
        </w:rPr>
        <w:t xml:space="preserve">Protocol: </w:t>
      </w:r>
      <w:r w:rsidR="2FB567BF" w:rsidRPr="00416E70">
        <w:rPr>
          <w:b/>
          <w:bCs/>
          <w:color w:val="0070C0"/>
          <w:sz w:val="28"/>
          <w:szCs w:val="28"/>
          <w:lang w:val="en-US"/>
        </w:rPr>
        <w:t>Hold and Secure</w:t>
      </w:r>
    </w:p>
    <w:p w14:paraId="5140836E" w14:textId="5B2C18F4" w:rsidR="00416E70" w:rsidRPr="00416E70" w:rsidRDefault="00416E70" w:rsidP="00416E70">
      <w:pPr>
        <w:jc w:val="center"/>
        <w:rPr>
          <w:sz w:val="28"/>
          <w:szCs w:val="28"/>
        </w:rPr>
      </w:pPr>
      <w:r w:rsidRPr="00416E70">
        <w:rPr>
          <w:sz w:val="28"/>
          <w:szCs w:val="28"/>
        </w:rPr>
        <w:t>Outside security concern →</w:t>
      </w:r>
      <w:r w:rsidR="00B924B6" w:rsidRPr="00B924B6">
        <w:rPr>
          <w:sz w:val="28"/>
          <w:szCs w:val="28"/>
        </w:rPr>
        <w:t xml:space="preserve"> secure the perimeter; school continues inside.</w:t>
      </w:r>
    </w:p>
    <w:p w14:paraId="749FEF4C" w14:textId="40ECA3D4" w:rsidR="00416E70" w:rsidRPr="00B924B6" w:rsidRDefault="00416E70" w:rsidP="00416E70">
      <w:pPr>
        <w:keepLines/>
        <w:rPr>
          <w:b/>
          <w:bCs/>
        </w:rPr>
      </w:pPr>
      <w:r w:rsidRPr="00B924B6">
        <w:rPr>
          <w:b/>
          <w:bCs/>
          <w:sz w:val="24"/>
          <w:szCs w:val="24"/>
        </w:rPr>
        <w:t>What’s happening?</w:t>
      </w:r>
      <w:r w:rsidRPr="00B924B6">
        <w:br/>
        <w:t>An emergency is occurring outside or near the school but does not pose a direct threat to the school — such as police activity, traffic accident, or civil disturbance.</w:t>
      </w:r>
    </w:p>
    <w:p w14:paraId="36AC1B77" w14:textId="14F33450" w:rsidR="00416E70" w:rsidRPr="00B924B6" w:rsidRDefault="00416E70" w:rsidP="00416E70">
      <w:pPr>
        <w:keepLines/>
        <w:rPr>
          <w:b/>
          <w:bCs/>
        </w:rPr>
      </w:pPr>
      <w:r w:rsidRPr="00B924B6">
        <w:rPr>
          <w:b/>
          <w:bCs/>
          <w:sz w:val="24"/>
          <w:szCs w:val="24"/>
        </w:rPr>
        <w:t>What happens inside the school?</w:t>
      </w:r>
      <w:r w:rsidRPr="00B924B6">
        <w:br/>
        <w:t>Exterior doors are secured and monitored. No one leaves the building, but classes and normal activities may continue inside.</w:t>
      </w:r>
    </w:p>
    <w:p w14:paraId="60108314" w14:textId="15DAC043" w:rsidR="39B368E0" w:rsidRDefault="39B368E0" w:rsidP="39B368E0">
      <w:pPr>
        <w:pStyle w:val="NoSpacing"/>
        <w:rPr>
          <w:lang w:val="en-US"/>
        </w:rPr>
      </w:pPr>
    </w:p>
    <w:p w14:paraId="0B3301FF" w14:textId="1DDAEE6F" w:rsidR="0082242B" w:rsidRDefault="00E016B1" w:rsidP="488BCBDE">
      <w:pPr>
        <w:pStyle w:val="NoSpacing"/>
        <w:rPr>
          <w:b/>
          <w:bCs/>
          <w:sz w:val="24"/>
          <w:szCs w:val="24"/>
          <w:lang w:val="en-US"/>
        </w:rPr>
      </w:pPr>
      <w:r w:rsidRPr="488BCBDE">
        <w:rPr>
          <w:b/>
          <w:bCs/>
          <w:sz w:val="24"/>
          <w:szCs w:val="24"/>
          <w:lang w:val="en-US"/>
        </w:rPr>
        <w:t>Procedure</w:t>
      </w:r>
      <w:r w:rsidR="005216BC" w:rsidRPr="488BCBDE">
        <w:rPr>
          <w:b/>
          <w:bCs/>
          <w:sz w:val="24"/>
          <w:szCs w:val="24"/>
          <w:lang w:val="en-US"/>
        </w:rPr>
        <w:t>s</w:t>
      </w:r>
    </w:p>
    <w:p w14:paraId="3CC04424" w14:textId="7F53CF79" w:rsidR="00416E70" w:rsidRPr="00416E70" w:rsidRDefault="00416E70" w:rsidP="00416E70">
      <w:pPr>
        <w:pStyle w:val="NoSpacing"/>
        <w:numPr>
          <w:ilvl w:val="0"/>
          <w:numId w:val="9"/>
        </w:numPr>
        <w:rPr>
          <w:lang w:val="en-US"/>
        </w:rPr>
      </w:pPr>
      <w:r w:rsidRPr="00416E70">
        <w:rPr>
          <w:u w:val="single"/>
          <w:lang w:val="en-US"/>
        </w:rPr>
        <w:t>Announcement</w:t>
      </w:r>
      <w:r w:rsidRPr="00416E70">
        <w:rPr>
          <w:lang w:val="en-US"/>
        </w:rPr>
        <w:t xml:space="preserve">: </w:t>
      </w:r>
      <w:r w:rsidR="00D617CC">
        <w:rPr>
          <w:lang w:val="en-US"/>
        </w:rPr>
        <w:t>“</w:t>
      </w:r>
      <w:r w:rsidRPr="00416E70">
        <w:rPr>
          <w:b/>
          <w:bCs/>
          <w:i/>
          <w:iCs/>
          <w:lang w:val="en-US"/>
        </w:rPr>
        <w:t>Attention all staff...the school is now in Hold and Secure.</w:t>
      </w:r>
      <w:r w:rsidRPr="00416E70">
        <w:rPr>
          <w:lang w:val="en-US"/>
        </w:rPr>
        <w:t xml:space="preserve">” </w:t>
      </w:r>
      <w:r w:rsidRPr="00416E70">
        <w:rPr>
          <w:b/>
          <w:bCs/>
          <w:lang w:val="en-US"/>
        </w:rPr>
        <w:t>**Repeat as necessary**</w:t>
      </w:r>
    </w:p>
    <w:p w14:paraId="01276D51" w14:textId="52A2706F" w:rsidR="68455B82" w:rsidRDefault="68455B82" w:rsidP="421980F2">
      <w:pPr>
        <w:pStyle w:val="NoSpacing"/>
        <w:numPr>
          <w:ilvl w:val="0"/>
          <w:numId w:val="2"/>
        </w:numPr>
        <w:spacing w:line="259" w:lineRule="auto"/>
      </w:pPr>
      <w:r>
        <w:t>Lock exterior doors</w:t>
      </w:r>
      <w:r w:rsidR="7ADB484C">
        <w:t>.</w:t>
      </w:r>
    </w:p>
    <w:p w14:paraId="5BDA2D50" w14:textId="31E80A90" w:rsidR="7FD61CE8" w:rsidRDefault="7FD61CE8" w:rsidP="421980F2">
      <w:pPr>
        <w:pStyle w:val="NoSpacing"/>
        <w:numPr>
          <w:ilvl w:val="0"/>
          <w:numId w:val="2"/>
        </w:numPr>
        <w:spacing w:line="259" w:lineRule="auto"/>
      </w:pPr>
      <w:r>
        <w:t>Close exterior windows or blinds</w:t>
      </w:r>
      <w:r w:rsidR="00416E70">
        <w:t xml:space="preserve">, </w:t>
      </w:r>
      <w:r w:rsidR="00416E70" w:rsidRPr="00416E70">
        <w:t>where appropriate.</w:t>
      </w:r>
    </w:p>
    <w:p w14:paraId="58507FDF" w14:textId="77777777" w:rsidR="00416E70" w:rsidRDefault="00416E70" w:rsidP="421980F2">
      <w:pPr>
        <w:pStyle w:val="NoSpacing"/>
        <w:numPr>
          <w:ilvl w:val="0"/>
          <w:numId w:val="2"/>
        </w:numPr>
        <w:spacing w:line="259" w:lineRule="auto"/>
      </w:pPr>
      <w:r>
        <w:t>S</w:t>
      </w:r>
      <w:r w:rsidRPr="00416E70">
        <w:t>taff and students may enter, if determined safe to do so, but once inside, no one leaves the building</w:t>
      </w:r>
      <w:r>
        <w:t>.</w:t>
      </w:r>
    </w:p>
    <w:p w14:paraId="57880D8A" w14:textId="5A01F840" w:rsidR="6CC439E0" w:rsidRDefault="00416E70" w:rsidP="421980F2">
      <w:pPr>
        <w:pStyle w:val="NoSpacing"/>
        <w:numPr>
          <w:ilvl w:val="0"/>
          <w:numId w:val="2"/>
        </w:numPr>
        <w:spacing w:line="259" w:lineRule="auto"/>
      </w:pPr>
      <w:r w:rsidRPr="00416E70">
        <w:t>School continues as usual inside the building.</w:t>
      </w:r>
    </w:p>
    <w:p w14:paraId="7D3319E4" w14:textId="77777777" w:rsidR="00416E70" w:rsidRPr="00416E70" w:rsidRDefault="00416E70" w:rsidP="421980F2">
      <w:pPr>
        <w:pStyle w:val="NoSpacing"/>
        <w:numPr>
          <w:ilvl w:val="0"/>
          <w:numId w:val="2"/>
        </w:numPr>
        <w:spacing w:line="259" w:lineRule="auto"/>
        <w:rPr>
          <w:b/>
          <w:bCs/>
        </w:rPr>
      </w:pPr>
      <w:r w:rsidRPr="00416E70">
        <w:t xml:space="preserve">Follow direction from </w:t>
      </w:r>
      <w:r w:rsidRPr="00416E70">
        <w:rPr>
          <w:b/>
          <w:bCs/>
        </w:rPr>
        <w:t>local police/RCMP and/or administration</w:t>
      </w:r>
      <w:r w:rsidRPr="00416E70">
        <w:t xml:space="preserve"> to determine when it is safe to lift the Hold and Secure.</w:t>
      </w:r>
    </w:p>
    <w:p w14:paraId="0DF82754" w14:textId="47680921" w:rsidR="1027FCE5" w:rsidRPr="00416E70" w:rsidRDefault="1027FCE5" w:rsidP="421980F2">
      <w:pPr>
        <w:pStyle w:val="NoSpacing"/>
        <w:numPr>
          <w:ilvl w:val="0"/>
          <w:numId w:val="2"/>
        </w:numPr>
        <w:spacing w:line="259" w:lineRule="auto"/>
        <w:rPr>
          <w:b/>
          <w:bCs/>
        </w:rPr>
      </w:pPr>
      <w:r w:rsidRPr="00416E70">
        <w:rPr>
          <w:b/>
          <w:bCs/>
        </w:rPr>
        <w:t>Signage:</w:t>
      </w:r>
    </w:p>
    <w:p w14:paraId="2FF14CEA" w14:textId="53A3683F" w:rsidR="00416E70" w:rsidRPr="004B0F47" w:rsidRDefault="00416E70" w:rsidP="00416E70">
      <w:pPr>
        <w:pStyle w:val="NoSpacing"/>
        <w:numPr>
          <w:ilvl w:val="1"/>
          <w:numId w:val="2"/>
        </w:numPr>
        <w:spacing w:line="259" w:lineRule="auto"/>
        <w:rPr>
          <w:b/>
          <w:bCs/>
        </w:rPr>
      </w:pPr>
      <w:r w:rsidRPr="004B0F47">
        <w:t xml:space="preserve">Place signage on exterior doors indicating that the school is under a </w:t>
      </w:r>
      <w:r>
        <w:t>“Hold and Secure”</w:t>
      </w:r>
      <w:r w:rsidRPr="004B0F47">
        <w:t xml:space="preserve"> protocol and that no one may leave the building.</w:t>
      </w:r>
    </w:p>
    <w:p w14:paraId="3DB9CA69" w14:textId="77777777" w:rsidR="009D7BC4" w:rsidRDefault="009D7BC4" w:rsidP="009D7BC4">
      <w:pPr>
        <w:pStyle w:val="NoSpacing"/>
      </w:pPr>
    </w:p>
    <w:p w14:paraId="6BFFE30E" w14:textId="5F45F84F" w:rsidR="72A02489" w:rsidRDefault="72A02489" w:rsidP="72A02489">
      <w:pPr>
        <w:pStyle w:val="NoSpacing"/>
      </w:pPr>
    </w:p>
    <w:p w14:paraId="079C8F24" w14:textId="1E7F0E81" w:rsidR="72A02489" w:rsidRDefault="72A02489" w:rsidP="72A02489">
      <w:pPr>
        <w:pStyle w:val="NoSpacing"/>
      </w:pPr>
    </w:p>
    <w:p w14:paraId="4884D5C9" w14:textId="63FF5822" w:rsidR="00C44AD0" w:rsidRDefault="00C44AD0" w:rsidP="421980F2">
      <w:pPr>
        <w:pStyle w:val="NoSpacing"/>
        <w:rPr>
          <w:highlight w:val="yellow"/>
          <w:lang w:val="en-US"/>
        </w:rPr>
      </w:pPr>
    </w:p>
    <w:p w14:paraId="6D076B75" w14:textId="77777777" w:rsidR="00E016B1" w:rsidRDefault="00E016B1" w:rsidP="0043392A">
      <w:pPr>
        <w:pStyle w:val="NoSpacing"/>
        <w:rPr>
          <w:lang w:val="en-US"/>
        </w:rPr>
      </w:pPr>
    </w:p>
    <w:p w14:paraId="3791D8CC" w14:textId="77777777" w:rsidR="00F9329C" w:rsidRDefault="00F9329C" w:rsidP="0043392A">
      <w:pPr>
        <w:pStyle w:val="NoSpacing"/>
        <w:rPr>
          <w:lang w:val="en-US"/>
        </w:rPr>
      </w:pPr>
    </w:p>
    <w:p w14:paraId="5249C225" w14:textId="77777777" w:rsidR="00F9329C" w:rsidRDefault="00F9329C" w:rsidP="0043392A">
      <w:pPr>
        <w:pStyle w:val="NoSpacing"/>
        <w:rPr>
          <w:lang w:val="en-US"/>
        </w:rPr>
      </w:pPr>
    </w:p>
    <w:p w14:paraId="5E025EEB" w14:textId="77777777" w:rsidR="00F9329C" w:rsidRDefault="00F9329C" w:rsidP="0043392A">
      <w:pPr>
        <w:pStyle w:val="NoSpacing"/>
        <w:rPr>
          <w:lang w:val="en-US"/>
        </w:rPr>
      </w:pPr>
    </w:p>
    <w:p w14:paraId="6011CFFA" w14:textId="77777777" w:rsidR="00776BF0" w:rsidRDefault="00776BF0" w:rsidP="0043392A">
      <w:pPr>
        <w:pStyle w:val="NoSpacing"/>
        <w:rPr>
          <w:lang w:val="en-US"/>
        </w:rPr>
      </w:pPr>
    </w:p>
    <w:p w14:paraId="744B476F" w14:textId="77777777" w:rsidR="002125F1" w:rsidRPr="002125F1" w:rsidRDefault="002125F1">
      <w:pPr>
        <w:rPr>
          <w:lang w:val="en-US"/>
        </w:rPr>
      </w:pPr>
    </w:p>
    <w:sectPr w:rsidR="002125F1" w:rsidRPr="002125F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EAB96" w14:textId="77777777" w:rsidR="002E7AF9" w:rsidRDefault="002E7AF9" w:rsidP="006C3914">
      <w:pPr>
        <w:spacing w:after="0"/>
      </w:pPr>
      <w:r>
        <w:separator/>
      </w:r>
    </w:p>
  </w:endnote>
  <w:endnote w:type="continuationSeparator" w:id="0">
    <w:p w14:paraId="6AA977BF" w14:textId="77777777" w:rsidR="002E7AF9" w:rsidRDefault="002E7AF9" w:rsidP="006C39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70B28" w14:textId="77777777" w:rsidR="002A629C" w:rsidRDefault="002A62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B701F" w14:textId="47951735" w:rsidR="006C3914" w:rsidRDefault="006C3914">
    <w:pPr>
      <w:pStyle w:val="Footer"/>
    </w:pPr>
  </w:p>
  <w:p w14:paraId="3535A49F" w14:textId="77777777" w:rsidR="006C3914" w:rsidRDefault="006C39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22A14" w14:textId="77777777" w:rsidR="002A629C" w:rsidRDefault="002A62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3C027" w14:textId="77777777" w:rsidR="002E7AF9" w:rsidRDefault="002E7AF9" w:rsidP="006C3914">
      <w:pPr>
        <w:spacing w:after="0"/>
      </w:pPr>
      <w:r>
        <w:separator/>
      </w:r>
    </w:p>
  </w:footnote>
  <w:footnote w:type="continuationSeparator" w:id="0">
    <w:p w14:paraId="599E8DC2" w14:textId="77777777" w:rsidR="002E7AF9" w:rsidRDefault="002E7AF9" w:rsidP="006C391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2251" w14:textId="77777777" w:rsidR="002A629C" w:rsidRDefault="002A62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719F2" w14:textId="57CDF39A" w:rsidR="002A629C" w:rsidRDefault="002A629C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13074C2A" wp14:editId="1A01AC58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12826" w14:textId="77777777" w:rsidR="002A629C" w:rsidRDefault="002A62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7675"/>
    <w:multiLevelType w:val="hybridMultilevel"/>
    <w:tmpl w:val="896A2C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163E7"/>
    <w:multiLevelType w:val="hybridMultilevel"/>
    <w:tmpl w:val="BC6C2A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650AD"/>
    <w:multiLevelType w:val="hybridMultilevel"/>
    <w:tmpl w:val="A2A646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06E29"/>
    <w:multiLevelType w:val="hybridMultilevel"/>
    <w:tmpl w:val="F5B480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13895"/>
    <w:multiLevelType w:val="hybridMultilevel"/>
    <w:tmpl w:val="39F6F0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22C51"/>
    <w:multiLevelType w:val="hybridMultilevel"/>
    <w:tmpl w:val="3DC4E1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A03FA"/>
    <w:multiLevelType w:val="hybridMultilevel"/>
    <w:tmpl w:val="895AD7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5D02C7"/>
    <w:multiLevelType w:val="hybridMultilevel"/>
    <w:tmpl w:val="6CCEBD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314982"/>
    <w:multiLevelType w:val="hybridMultilevel"/>
    <w:tmpl w:val="95928D2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01053567">
    <w:abstractNumId w:val="2"/>
  </w:num>
  <w:num w:numId="2" w16cid:durableId="781727388">
    <w:abstractNumId w:val="4"/>
  </w:num>
  <w:num w:numId="3" w16cid:durableId="1971395312">
    <w:abstractNumId w:val="3"/>
  </w:num>
  <w:num w:numId="4" w16cid:durableId="1706635272">
    <w:abstractNumId w:val="6"/>
  </w:num>
  <w:num w:numId="5" w16cid:durableId="1107624445">
    <w:abstractNumId w:val="8"/>
  </w:num>
  <w:num w:numId="6" w16cid:durableId="926115671">
    <w:abstractNumId w:val="5"/>
  </w:num>
  <w:num w:numId="7" w16cid:durableId="58021642">
    <w:abstractNumId w:val="7"/>
  </w:num>
  <w:num w:numId="8" w16cid:durableId="2025017356">
    <w:abstractNumId w:val="1"/>
  </w:num>
  <w:num w:numId="9" w16cid:durableId="499393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5F1"/>
    <w:rsid w:val="0004237C"/>
    <w:rsid w:val="000A5FC5"/>
    <w:rsid w:val="000B3A85"/>
    <w:rsid w:val="001D7BB7"/>
    <w:rsid w:val="002125F1"/>
    <w:rsid w:val="002A629C"/>
    <w:rsid w:val="002E7AF9"/>
    <w:rsid w:val="00416E70"/>
    <w:rsid w:val="0043392A"/>
    <w:rsid w:val="005216BC"/>
    <w:rsid w:val="0053101F"/>
    <w:rsid w:val="00616550"/>
    <w:rsid w:val="006901AC"/>
    <w:rsid w:val="006B5896"/>
    <w:rsid w:val="006C3914"/>
    <w:rsid w:val="006D4D9B"/>
    <w:rsid w:val="00717878"/>
    <w:rsid w:val="00776BF0"/>
    <w:rsid w:val="007D4680"/>
    <w:rsid w:val="00812265"/>
    <w:rsid w:val="0082242B"/>
    <w:rsid w:val="00834221"/>
    <w:rsid w:val="008C2690"/>
    <w:rsid w:val="0090141D"/>
    <w:rsid w:val="009D7BC4"/>
    <w:rsid w:val="00AA622D"/>
    <w:rsid w:val="00B24E20"/>
    <w:rsid w:val="00B924B6"/>
    <w:rsid w:val="00BC1BA0"/>
    <w:rsid w:val="00C02021"/>
    <w:rsid w:val="00C43EC5"/>
    <w:rsid w:val="00C44AD0"/>
    <w:rsid w:val="00D2313E"/>
    <w:rsid w:val="00D569C7"/>
    <w:rsid w:val="00D617CC"/>
    <w:rsid w:val="00D91DB6"/>
    <w:rsid w:val="00E016B1"/>
    <w:rsid w:val="00E55010"/>
    <w:rsid w:val="00EE17D0"/>
    <w:rsid w:val="00F01A5F"/>
    <w:rsid w:val="00F9329C"/>
    <w:rsid w:val="00FD659F"/>
    <w:rsid w:val="0128CCA2"/>
    <w:rsid w:val="02E443F7"/>
    <w:rsid w:val="04773013"/>
    <w:rsid w:val="05664E75"/>
    <w:rsid w:val="1027FCE5"/>
    <w:rsid w:val="12051030"/>
    <w:rsid w:val="12D1FBC4"/>
    <w:rsid w:val="1ABC85A1"/>
    <w:rsid w:val="1B8D089D"/>
    <w:rsid w:val="1F5E9098"/>
    <w:rsid w:val="2298B3C4"/>
    <w:rsid w:val="22AE6F29"/>
    <w:rsid w:val="22CEF731"/>
    <w:rsid w:val="244A3F8A"/>
    <w:rsid w:val="2781E04C"/>
    <w:rsid w:val="29264BBA"/>
    <w:rsid w:val="2BC926E9"/>
    <w:rsid w:val="2FB567BF"/>
    <w:rsid w:val="3301364E"/>
    <w:rsid w:val="3822A4D0"/>
    <w:rsid w:val="39B368E0"/>
    <w:rsid w:val="3A0E6F0D"/>
    <w:rsid w:val="3D489367"/>
    <w:rsid w:val="3E0D9EF4"/>
    <w:rsid w:val="421980F2"/>
    <w:rsid w:val="43F6EF3E"/>
    <w:rsid w:val="44C9BC18"/>
    <w:rsid w:val="488BCBDE"/>
    <w:rsid w:val="5182E60D"/>
    <w:rsid w:val="5877EC80"/>
    <w:rsid w:val="609E94CD"/>
    <w:rsid w:val="68455B82"/>
    <w:rsid w:val="699B298E"/>
    <w:rsid w:val="6CC439E0"/>
    <w:rsid w:val="72A02489"/>
    <w:rsid w:val="7412B9E8"/>
    <w:rsid w:val="783A5B1D"/>
    <w:rsid w:val="7ADB484C"/>
    <w:rsid w:val="7B59CFA1"/>
    <w:rsid w:val="7CA9EE43"/>
    <w:rsid w:val="7E471AD9"/>
    <w:rsid w:val="7FD6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48C82"/>
  <w15:chartTrackingRefBased/>
  <w15:docId w15:val="{40CF1860-E920-47E9-B57A-6A79A2FB2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2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2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25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2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25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2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2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2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2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2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5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25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25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25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25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25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25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25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2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2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2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2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25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25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25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5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25F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3392A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6C391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C3914"/>
  </w:style>
  <w:style w:type="paragraph" w:styleId="Footer">
    <w:name w:val="footer"/>
    <w:basedOn w:val="Normal"/>
    <w:link w:val="FooterChar"/>
    <w:uiPriority w:val="99"/>
    <w:unhideWhenUsed/>
    <w:rsid w:val="006C391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C3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3F30F-356D-4C7D-A46A-487E1EAC74B8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2.xml><?xml version="1.0" encoding="utf-8"?>
<ds:datastoreItem xmlns:ds="http://schemas.openxmlformats.org/officeDocument/2006/customXml" ds:itemID="{88753BC4-F5A2-4339-9AEF-0072604CDB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24F380-79F2-43BA-BBF6-AACB18F16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375F5F-800A-4B44-80BE-5D1241EE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2026-09-16T15:34:00Z</dcterms:created>
  <dcterms:modified xsi:type="dcterms:W3CDTF">2026-09-16T15:34:00Z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