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53ED9" w14:textId="0863907F" w:rsidR="00C14450" w:rsidRPr="00535D9F" w:rsidRDefault="00C14450" w:rsidP="00C14450">
      <w:pPr>
        <w:jc w:val="center"/>
        <w:rPr>
          <w:rFonts w:ascii="Arial" w:hAnsi="Arial" w:cs="Arial"/>
          <w:b/>
          <w:bCs/>
          <w:sz w:val="32"/>
          <w:szCs w:val="32"/>
        </w:rPr>
      </w:pPr>
      <w:r w:rsidRPr="00535D9F">
        <w:rPr>
          <w:rFonts w:ascii="Arial" w:hAnsi="Arial" w:cs="Arial"/>
          <w:b/>
          <w:bCs/>
          <w:sz w:val="32"/>
          <w:szCs w:val="32"/>
        </w:rPr>
        <w:t>School Profile</w:t>
      </w:r>
    </w:p>
    <w:p w14:paraId="3BCDA823" w14:textId="27579EC6" w:rsidR="00C14450" w:rsidRPr="00535D9F" w:rsidRDefault="00C14450" w:rsidP="00C14450">
      <w:pPr>
        <w:rPr>
          <w:rFonts w:ascii="Arial" w:hAnsi="Arial" w:cs="Arial"/>
        </w:rPr>
      </w:pPr>
      <w:r w:rsidRPr="00535D9F">
        <w:rPr>
          <w:rFonts w:ascii="Arial" w:hAnsi="Arial" w:cs="Arial"/>
          <w:b/>
          <w:bCs/>
        </w:rPr>
        <w:t>Purpose</w:t>
      </w:r>
      <w:r w:rsidRPr="00535D9F">
        <w:rPr>
          <w:rFonts w:ascii="Arial" w:hAnsi="Arial" w:cs="Arial"/>
        </w:rPr>
        <w:br/>
        <w:t>A current school profile provides school administration and emergency responders with quick access to essential information about the school, its occupants, building systems, access points and potential hazards. Schools should consider sharing a relevant school profile, floor plan and site information with their local police/RCMP, fire department and other emergency partners.</w:t>
      </w:r>
    </w:p>
    <w:p w14:paraId="754F937F" w14:textId="04B34F45" w:rsidR="002A1177" w:rsidRPr="00535D9F" w:rsidRDefault="00C14450" w:rsidP="00C14450">
      <w:pPr>
        <w:pStyle w:val="ListParagraph"/>
        <w:numPr>
          <w:ilvl w:val="0"/>
          <w:numId w:val="2"/>
        </w:numPr>
        <w:ind w:left="284" w:hanging="284"/>
        <w:rPr>
          <w:rFonts w:ascii="Arial" w:hAnsi="Arial" w:cs="Arial"/>
          <w:b/>
          <w:bCs/>
          <w:noProof/>
        </w:rPr>
      </w:pPr>
      <w:r w:rsidRPr="00535D9F">
        <w:rPr>
          <w:rFonts w:ascii="Arial" w:hAnsi="Arial" w:cs="Arial"/>
          <w:b/>
          <w:bCs/>
          <w:noProof/>
        </w:rPr>
        <w:t>School Information</w:t>
      </w:r>
    </w:p>
    <w:p w14:paraId="7E4BAA40" w14:textId="77777777" w:rsidR="00C14450" w:rsidRPr="00535D9F" w:rsidRDefault="00C14450" w:rsidP="00C14450">
      <w:pPr>
        <w:pStyle w:val="ListParagraph"/>
        <w:rPr>
          <w:rFonts w:ascii="Arial" w:hAnsi="Arial" w:cs="Arial"/>
          <w:b/>
          <w:bCs/>
          <w:noProof/>
        </w:rPr>
      </w:pPr>
    </w:p>
    <w:p w14:paraId="16BB1E59" w14:textId="0403F188" w:rsidR="00C14450" w:rsidRPr="00535D9F" w:rsidRDefault="00256803" w:rsidP="00C14450">
      <w:pPr>
        <w:pStyle w:val="ListParagraph"/>
        <w:numPr>
          <w:ilvl w:val="0"/>
          <w:numId w:val="1"/>
        </w:numPr>
        <w:rPr>
          <w:rFonts w:ascii="Arial" w:hAnsi="Arial" w:cs="Arial"/>
        </w:rPr>
      </w:pPr>
      <w:r w:rsidRPr="00535D9F">
        <w:rPr>
          <w:rFonts w:ascii="Arial" w:hAnsi="Arial" w:cs="Arial"/>
        </w:rPr>
        <w:t>School Authority/Operator Name</w:t>
      </w:r>
    </w:p>
    <w:p w14:paraId="575667C7" w14:textId="3D33889A" w:rsidR="00C14450" w:rsidRPr="00535D9F" w:rsidRDefault="00C14450" w:rsidP="00C14450">
      <w:pPr>
        <w:pStyle w:val="ListParagraph"/>
        <w:numPr>
          <w:ilvl w:val="0"/>
          <w:numId w:val="1"/>
        </w:numPr>
        <w:rPr>
          <w:rFonts w:ascii="Arial" w:hAnsi="Arial" w:cs="Arial"/>
        </w:rPr>
      </w:pPr>
      <w:r w:rsidRPr="00535D9F">
        <w:rPr>
          <w:rFonts w:ascii="Arial" w:hAnsi="Arial" w:cs="Arial"/>
        </w:rPr>
        <w:t>School address, phone numbers</w:t>
      </w:r>
    </w:p>
    <w:p w14:paraId="7ADF160E" w14:textId="5B5E2333" w:rsidR="001635A0" w:rsidRDefault="001635A0" w:rsidP="00C14450">
      <w:pPr>
        <w:pStyle w:val="ListParagraph"/>
        <w:numPr>
          <w:ilvl w:val="0"/>
          <w:numId w:val="1"/>
        </w:numPr>
        <w:rPr>
          <w:rFonts w:ascii="Arial" w:hAnsi="Arial" w:cs="Arial"/>
        </w:rPr>
      </w:pPr>
      <w:r w:rsidRPr="001635A0">
        <w:rPr>
          <w:rFonts w:ascii="Arial" w:hAnsi="Arial" w:cs="Arial"/>
        </w:rPr>
        <w:t>Primary emergency contact and alternate, including after-hours phone numbers</w:t>
      </w:r>
    </w:p>
    <w:p w14:paraId="6C71372D" w14:textId="175033C7" w:rsidR="00C14450" w:rsidRPr="00535D9F" w:rsidRDefault="00C14450" w:rsidP="00C14450">
      <w:pPr>
        <w:pStyle w:val="ListParagraph"/>
        <w:numPr>
          <w:ilvl w:val="0"/>
          <w:numId w:val="1"/>
        </w:numPr>
        <w:rPr>
          <w:rFonts w:ascii="Arial" w:hAnsi="Arial" w:cs="Arial"/>
        </w:rPr>
      </w:pPr>
      <w:r w:rsidRPr="00535D9F">
        <w:rPr>
          <w:rFonts w:ascii="Arial" w:hAnsi="Arial" w:cs="Arial"/>
        </w:rPr>
        <w:t>School hours</w:t>
      </w:r>
    </w:p>
    <w:p w14:paraId="3001A16A" w14:textId="3168FB0D" w:rsidR="00C14450" w:rsidRPr="00535D9F" w:rsidRDefault="00C14450" w:rsidP="00C14450">
      <w:pPr>
        <w:pStyle w:val="ListParagraph"/>
        <w:numPr>
          <w:ilvl w:val="0"/>
          <w:numId w:val="1"/>
        </w:numPr>
        <w:rPr>
          <w:rFonts w:ascii="Arial" w:hAnsi="Arial" w:cs="Arial"/>
        </w:rPr>
      </w:pPr>
      <w:r w:rsidRPr="00535D9F">
        <w:rPr>
          <w:rFonts w:ascii="Arial" w:hAnsi="Arial" w:cs="Arial"/>
        </w:rPr>
        <w:t>Grade levels</w:t>
      </w:r>
    </w:p>
    <w:p w14:paraId="333CD767" w14:textId="044B3882" w:rsidR="00C14450" w:rsidRPr="00535D9F" w:rsidRDefault="00C14450" w:rsidP="00C14450">
      <w:pPr>
        <w:pStyle w:val="ListParagraph"/>
        <w:numPr>
          <w:ilvl w:val="0"/>
          <w:numId w:val="1"/>
        </w:numPr>
        <w:rPr>
          <w:rFonts w:ascii="Arial" w:hAnsi="Arial" w:cs="Arial"/>
        </w:rPr>
      </w:pPr>
      <w:r w:rsidRPr="00535D9F">
        <w:rPr>
          <w:rFonts w:ascii="Arial" w:hAnsi="Arial" w:cs="Arial"/>
        </w:rPr>
        <w:t>Number of students</w:t>
      </w:r>
    </w:p>
    <w:p w14:paraId="20D15625" w14:textId="069B3427" w:rsidR="00C14450" w:rsidRPr="00535D9F" w:rsidRDefault="00C14450" w:rsidP="00C14450">
      <w:pPr>
        <w:pStyle w:val="ListParagraph"/>
        <w:numPr>
          <w:ilvl w:val="0"/>
          <w:numId w:val="1"/>
        </w:numPr>
        <w:rPr>
          <w:rFonts w:ascii="Arial" w:hAnsi="Arial" w:cs="Arial"/>
        </w:rPr>
      </w:pPr>
      <w:r w:rsidRPr="00535D9F">
        <w:rPr>
          <w:rFonts w:ascii="Arial" w:hAnsi="Arial" w:cs="Arial"/>
        </w:rPr>
        <w:t>Number of staff</w:t>
      </w:r>
    </w:p>
    <w:p w14:paraId="6ED899FD" w14:textId="77777777" w:rsidR="00256803" w:rsidRPr="00535D9F" w:rsidRDefault="00256803" w:rsidP="00C14450">
      <w:pPr>
        <w:pStyle w:val="ListParagraph"/>
        <w:numPr>
          <w:ilvl w:val="0"/>
          <w:numId w:val="1"/>
        </w:numPr>
        <w:rPr>
          <w:rFonts w:ascii="Arial" w:hAnsi="Arial" w:cs="Arial"/>
        </w:rPr>
      </w:pPr>
      <w:r w:rsidRPr="00535D9F">
        <w:rPr>
          <w:rFonts w:ascii="Arial" w:hAnsi="Arial" w:cs="Arial"/>
        </w:rPr>
        <w:t>Number of students, staff or regular occupants who may require additional assistance during an emergency</w:t>
      </w:r>
    </w:p>
    <w:p w14:paraId="212BB587" w14:textId="79D155E1" w:rsidR="00C14450" w:rsidRPr="00535D9F" w:rsidRDefault="00C14450" w:rsidP="00C14450">
      <w:pPr>
        <w:pStyle w:val="ListParagraph"/>
        <w:numPr>
          <w:ilvl w:val="0"/>
          <w:numId w:val="1"/>
        </w:numPr>
        <w:rPr>
          <w:rFonts w:ascii="Arial" w:hAnsi="Arial" w:cs="Arial"/>
        </w:rPr>
      </w:pPr>
      <w:r w:rsidRPr="00535D9F">
        <w:rPr>
          <w:rFonts w:ascii="Arial" w:hAnsi="Arial" w:cs="Arial"/>
        </w:rPr>
        <w:t>Number of floors</w:t>
      </w:r>
    </w:p>
    <w:p w14:paraId="2456D354" w14:textId="79ECFD6A" w:rsidR="00C14450" w:rsidRPr="00535D9F" w:rsidRDefault="00C14450" w:rsidP="00C14450">
      <w:pPr>
        <w:pStyle w:val="ListParagraph"/>
        <w:numPr>
          <w:ilvl w:val="0"/>
          <w:numId w:val="1"/>
        </w:numPr>
        <w:rPr>
          <w:rFonts w:ascii="Arial" w:hAnsi="Arial" w:cs="Arial"/>
        </w:rPr>
      </w:pPr>
      <w:r w:rsidRPr="00535D9F">
        <w:rPr>
          <w:rFonts w:ascii="Arial" w:hAnsi="Arial" w:cs="Arial"/>
        </w:rPr>
        <w:t>Number of classrooms</w:t>
      </w:r>
    </w:p>
    <w:p w14:paraId="33FF4C00" w14:textId="06B3903F" w:rsidR="00C14450" w:rsidRPr="00535D9F" w:rsidRDefault="00C14450" w:rsidP="00C14450">
      <w:pPr>
        <w:pStyle w:val="ListParagraph"/>
        <w:numPr>
          <w:ilvl w:val="0"/>
          <w:numId w:val="1"/>
        </w:numPr>
        <w:rPr>
          <w:rFonts w:ascii="Arial" w:hAnsi="Arial" w:cs="Arial"/>
        </w:rPr>
      </w:pPr>
      <w:r w:rsidRPr="00535D9F">
        <w:rPr>
          <w:rFonts w:ascii="Arial" w:hAnsi="Arial" w:cs="Arial"/>
        </w:rPr>
        <w:t>Number of portables</w:t>
      </w:r>
    </w:p>
    <w:p w14:paraId="7E851411" w14:textId="1F114CD9" w:rsidR="00C14450" w:rsidRPr="00535D9F" w:rsidRDefault="00C14450" w:rsidP="00C14450">
      <w:pPr>
        <w:pStyle w:val="ListParagraph"/>
        <w:numPr>
          <w:ilvl w:val="0"/>
          <w:numId w:val="1"/>
        </w:numPr>
        <w:rPr>
          <w:rFonts w:ascii="Arial" w:hAnsi="Arial" w:cs="Arial"/>
        </w:rPr>
      </w:pPr>
      <w:r w:rsidRPr="00535D9F">
        <w:rPr>
          <w:rFonts w:ascii="Arial" w:hAnsi="Arial" w:cs="Arial"/>
        </w:rPr>
        <w:t xml:space="preserve">Building tenants (i.e., churches, preschools and after school care, </w:t>
      </w:r>
      <w:r w:rsidR="001635A0" w:rsidRPr="00535D9F">
        <w:rPr>
          <w:rFonts w:ascii="Arial" w:hAnsi="Arial" w:cs="Arial"/>
        </w:rPr>
        <w:t>after-school</w:t>
      </w:r>
      <w:r w:rsidRPr="00535D9F">
        <w:rPr>
          <w:rFonts w:ascii="Arial" w:hAnsi="Arial" w:cs="Arial"/>
        </w:rPr>
        <w:t xml:space="preserve"> activities, fitness classes, etc</w:t>
      </w:r>
      <w:r w:rsidR="001635A0">
        <w:rPr>
          <w:rFonts w:ascii="Arial" w:hAnsi="Arial" w:cs="Arial"/>
        </w:rPr>
        <w:t>.)</w:t>
      </w:r>
    </w:p>
    <w:p w14:paraId="07E7190F" w14:textId="0F7A1A0F" w:rsidR="00C14450" w:rsidRPr="00535D9F" w:rsidRDefault="00C14450" w:rsidP="00C14450">
      <w:pPr>
        <w:pStyle w:val="ListParagraph"/>
        <w:numPr>
          <w:ilvl w:val="1"/>
          <w:numId w:val="1"/>
        </w:numPr>
        <w:rPr>
          <w:rFonts w:ascii="Arial" w:hAnsi="Arial" w:cs="Arial"/>
        </w:rPr>
      </w:pPr>
      <w:r w:rsidRPr="00535D9F">
        <w:rPr>
          <w:rFonts w:ascii="Arial" w:hAnsi="Arial" w:cs="Arial"/>
        </w:rPr>
        <w:t>Names and contact information of tenants</w:t>
      </w:r>
    </w:p>
    <w:p w14:paraId="5D5F5512" w14:textId="7DA1C50D" w:rsidR="00C14450" w:rsidRPr="00535D9F" w:rsidRDefault="00C14450" w:rsidP="00C14450">
      <w:pPr>
        <w:pStyle w:val="ListParagraph"/>
        <w:numPr>
          <w:ilvl w:val="1"/>
          <w:numId w:val="1"/>
        </w:numPr>
        <w:rPr>
          <w:rFonts w:ascii="Arial" w:hAnsi="Arial" w:cs="Arial"/>
        </w:rPr>
      </w:pPr>
      <w:r w:rsidRPr="00535D9F">
        <w:rPr>
          <w:rFonts w:ascii="Arial" w:hAnsi="Arial" w:cs="Arial"/>
        </w:rPr>
        <w:t>Days and times of use</w:t>
      </w:r>
    </w:p>
    <w:p w14:paraId="352CEAC7" w14:textId="167F468F" w:rsidR="00C14450" w:rsidRPr="00535D9F" w:rsidRDefault="00C14450" w:rsidP="00C14450">
      <w:pPr>
        <w:pStyle w:val="ListParagraph"/>
        <w:numPr>
          <w:ilvl w:val="1"/>
          <w:numId w:val="1"/>
        </w:numPr>
        <w:rPr>
          <w:rFonts w:ascii="Arial" w:hAnsi="Arial" w:cs="Arial"/>
        </w:rPr>
      </w:pPr>
      <w:r w:rsidRPr="00535D9F">
        <w:rPr>
          <w:rFonts w:ascii="Arial" w:hAnsi="Arial" w:cs="Arial"/>
        </w:rPr>
        <w:t>Any accessibility concerns</w:t>
      </w:r>
    </w:p>
    <w:p w14:paraId="6515D6F6" w14:textId="5CD97A81" w:rsidR="00C14450" w:rsidRPr="00535D9F" w:rsidRDefault="00C14450" w:rsidP="00C14450">
      <w:pPr>
        <w:pStyle w:val="ListParagraph"/>
        <w:numPr>
          <w:ilvl w:val="0"/>
          <w:numId w:val="1"/>
        </w:numPr>
        <w:rPr>
          <w:rFonts w:ascii="Arial" w:hAnsi="Arial" w:cs="Arial"/>
        </w:rPr>
      </w:pPr>
      <w:r w:rsidRPr="00535D9F">
        <w:rPr>
          <w:rFonts w:ascii="Arial" w:hAnsi="Arial" w:cs="Arial"/>
        </w:rPr>
        <w:t>Any other information deemed necessary.</w:t>
      </w:r>
    </w:p>
    <w:p w14:paraId="5B84A349" w14:textId="77777777" w:rsidR="00C14450" w:rsidRPr="00535D9F" w:rsidRDefault="00C14450" w:rsidP="00C14450">
      <w:pPr>
        <w:pStyle w:val="ListParagraph"/>
        <w:rPr>
          <w:rFonts w:ascii="Arial" w:hAnsi="Arial" w:cs="Arial"/>
        </w:rPr>
      </w:pPr>
    </w:p>
    <w:p w14:paraId="6137526B" w14:textId="74D81C43" w:rsidR="00C14450" w:rsidRPr="00535D9F" w:rsidRDefault="00C14450" w:rsidP="00C14450">
      <w:pPr>
        <w:pStyle w:val="ListParagraph"/>
        <w:numPr>
          <w:ilvl w:val="0"/>
          <w:numId w:val="2"/>
        </w:numPr>
        <w:tabs>
          <w:tab w:val="left" w:pos="284"/>
        </w:tabs>
        <w:ind w:left="142" w:hanging="142"/>
        <w:rPr>
          <w:rFonts w:ascii="Arial" w:hAnsi="Arial" w:cs="Arial"/>
          <w:b/>
          <w:bCs/>
        </w:rPr>
      </w:pPr>
      <w:r w:rsidRPr="00535D9F">
        <w:rPr>
          <w:rFonts w:ascii="Arial" w:hAnsi="Arial" w:cs="Arial"/>
          <w:b/>
          <w:bCs/>
        </w:rPr>
        <w:t xml:space="preserve">Building </w:t>
      </w:r>
      <w:r w:rsidR="00535D9F">
        <w:rPr>
          <w:rFonts w:ascii="Arial" w:hAnsi="Arial" w:cs="Arial"/>
          <w:b/>
          <w:bCs/>
        </w:rPr>
        <w:t xml:space="preserve">&amp; Emergency Response </w:t>
      </w:r>
      <w:r w:rsidRPr="00535D9F">
        <w:rPr>
          <w:rFonts w:ascii="Arial" w:hAnsi="Arial" w:cs="Arial"/>
          <w:b/>
          <w:bCs/>
        </w:rPr>
        <w:t>Information</w:t>
      </w:r>
    </w:p>
    <w:p w14:paraId="0C29B424" w14:textId="77777777" w:rsidR="00C14450" w:rsidRPr="00535D9F" w:rsidRDefault="00000000" w:rsidP="00256803">
      <w:pPr>
        <w:pStyle w:val="ListParagraph"/>
        <w:numPr>
          <w:ilvl w:val="0"/>
          <w:numId w:val="3"/>
        </w:numPr>
        <w:rPr>
          <w:rFonts w:ascii="Arial" w:hAnsi="Arial" w:cs="Arial"/>
          <w:b/>
          <w:bCs/>
        </w:rPr>
      </w:pPr>
      <w:r w:rsidRPr="00535D9F">
        <w:rPr>
          <w:rFonts w:ascii="Arial" w:hAnsi="Arial" w:cs="Arial"/>
        </w:rPr>
        <w:t xml:space="preserve">A </w:t>
      </w:r>
      <w:r w:rsidR="00256803" w:rsidRPr="00535D9F">
        <w:rPr>
          <w:rFonts w:ascii="Arial" w:hAnsi="Arial" w:cs="Arial"/>
        </w:rPr>
        <w:t>clear, up-to-date</w:t>
      </w:r>
      <w:r w:rsidRPr="00535D9F">
        <w:rPr>
          <w:rFonts w:ascii="Arial" w:hAnsi="Arial" w:cs="Arial"/>
        </w:rPr>
        <w:t xml:space="preserve"> school floor plan </w:t>
      </w:r>
      <w:r w:rsidR="00256803" w:rsidRPr="00535D9F">
        <w:rPr>
          <w:rFonts w:ascii="Arial" w:hAnsi="Arial" w:cs="Arial"/>
        </w:rPr>
        <w:t>gives</w:t>
      </w:r>
      <w:r w:rsidRPr="00535D9F">
        <w:rPr>
          <w:rFonts w:ascii="Arial" w:hAnsi="Arial" w:cs="Arial"/>
        </w:rPr>
        <w:t xml:space="preserve"> emergency response teams and first responders immediate access to </w:t>
      </w:r>
      <w:r w:rsidR="00256803" w:rsidRPr="00535D9F">
        <w:rPr>
          <w:rFonts w:ascii="Arial" w:hAnsi="Arial" w:cs="Arial"/>
        </w:rPr>
        <w:t>the locations</w:t>
      </w:r>
      <w:r w:rsidRPr="00535D9F">
        <w:rPr>
          <w:rFonts w:ascii="Arial" w:hAnsi="Arial" w:cs="Arial"/>
        </w:rPr>
        <w:t xml:space="preserve"> of key </w:t>
      </w:r>
      <w:r w:rsidR="00256803" w:rsidRPr="00535D9F">
        <w:rPr>
          <w:rFonts w:ascii="Arial" w:hAnsi="Arial" w:cs="Arial"/>
        </w:rPr>
        <w:t xml:space="preserve">building </w:t>
      </w:r>
      <w:r w:rsidRPr="00535D9F">
        <w:rPr>
          <w:rFonts w:ascii="Arial" w:hAnsi="Arial" w:cs="Arial"/>
        </w:rPr>
        <w:t>features</w:t>
      </w:r>
      <w:r w:rsidR="00256803" w:rsidRPr="00535D9F">
        <w:rPr>
          <w:rFonts w:ascii="Arial" w:hAnsi="Arial" w:cs="Arial"/>
        </w:rPr>
        <w:t>.</w:t>
      </w:r>
      <w:r w:rsidRPr="00535D9F">
        <w:rPr>
          <w:rFonts w:ascii="Arial" w:hAnsi="Arial" w:cs="Arial"/>
        </w:rPr>
        <w:t xml:space="preserve"> Much of this information may already </w:t>
      </w:r>
      <w:r w:rsidR="00256803" w:rsidRPr="00535D9F">
        <w:rPr>
          <w:rFonts w:ascii="Arial" w:hAnsi="Arial" w:cs="Arial"/>
        </w:rPr>
        <w:t>appear in the school’s</w:t>
      </w:r>
      <w:r w:rsidRPr="00535D9F">
        <w:rPr>
          <w:rFonts w:ascii="Arial" w:hAnsi="Arial" w:cs="Arial"/>
        </w:rPr>
        <w:t xml:space="preserve"> Fire Evacuation Plan</w:t>
      </w:r>
      <w:r w:rsidR="00256803" w:rsidRPr="00535D9F">
        <w:rPr>
          <w:rFonts w:ascii="Arial" w:hAnsi="Arial" w:cs="Arial"/>
        </w:rPr>
        <w:t>; any</w:t>
      </w:r>
      <w:r w:rsidRPr="00535D9F">
        <w:rPr>
          <w:rFonts w:ascii="Arial" w:hAnsi="Arial" w:cs="Arial"/>
        </w:rPr>
        <w:t xml:space="preserve"> remaining </w:t>
      </w:r>
      <w:r w:rsidR="00256803" w:rsidRPr="00535D9F">
        <w:rPr>
          <w:rFonts w:ascii="Arial" w:hAnsi="Arial" w:cs="Arial"/>
        </w:rPr>
        <w:t>details can</w:t>
      </w:r>
      <w:r w:rsidRPr="00535D9F">
        <w:rPr>
          <w:rFonts w:ascii="Arial" w:hAnsi="Arial" w:cs="Arial"/>
        </w:rPr>
        <w:t xml:space="preserve"> be added to a separate floor plan as </w:t>
      </w:r>
      <w:r w:rsidR="00256803" w:rsidRPr="00535D9F">
        <w:rPr>
          <w:rFonts w:ascii="Arial" w:hAnsi="Arial" w:cs="Arial"/>
        </w:rPr>
        <w:t>needed</w:t>
      </w:r>
      <w:r w:rsidRPr="00535D9F">
        <w:rPr>
          <w:rFonts w:ascii="Arial" w:hAnsi="Arial" w:cs="Arial"/>
        </w:rPr>
        <w:t>.</w:t>
      </w:r>
    </w:p>
    <w:p w14:paraId="150B5567" w14:textId="77777777" w:rsidR="00256803" w:rsidRPr="00535D9F" w:rsidRDefault="00256803" w:rsidP="00256803">
      <w:pPr>
        <w:pStyle w:val="ListParagraph"/>
        <w:rPr>
          <w:rFonts w:ascii="Arial" w:hAnsi="Arial" w:cs="Arial"/>
          <w:b/>
          <w:bCs/>
        </w:rPr>
      </w:pPr>
    </w:p>
    <w:p w14:paraId="4C0FCEC1" w14:textId="3F59E102" w:rsidR="00C14450" w:rsidRPr="00535D9F" w:rsidRDefault="001635A0" w:rsidP="00C14450">
      <w:pPr>
        <w:pStyle w:val="ListParagraph"/>
        <w:numPr>
          <w:ilvl w:val="0"/>
          <w:numId w:val="3"/>
        </w:numPr>
        <w:rPr>
          <w:rFonts w:ascii="Arial" w:hAnsi="Arial" w:cs="Arial"/>
        </w:rPr>
      </w:pPr>
      <w:r w:rsidRPr="001635A0">
        <w:rPr>
          <w:rFonts w:ascii="Arial" w:hAnsi="Arial" w:cs="Arial"/>
        </w:rPr>
        <w:t>Create a key and identify the following on the building floor plan, including locations, instructions for use and shut-off instructions, where applicable</w:t>
      </w:r>
      <w:r w:rsidR="00C14450" w:rsidRPr="00535D9F">
        <w:rPr>
          <w:rFonts w:ascii="Arial" w:hAnsi="Arial" w:cs="Arial"/>
        </w:rPr>
        <w:t>:</w:t>
      </w:r>
    </w:p>
    <w:p w14:paraId="13358755" w14:textId="1489E6A8" w:rsidR="00C14450" w:rsidRPr="00535D9F" w:rsidRDefault="00C14450" w:rsidP="00C14450">
      <w:pPr>
        <w:pStyle w:val="ListParagraph"/>
        <w:numPr>
          <w:ilvl w:val="1"/>
          <w:numId w:val="3"/>
        </w:numPr>
        <w:rPr>
          <w:rFonts w:ascii="Arial" w:hAnsi="Arial" w:cs="Arial"/>
        </w:rPr>
      </w:pPr>
      <w:r w:rsidRPr="00535D9F">
        <w:rPr>
          <w:rFonts w:ascii="Arial" w:hAnsi="Arial" w:cs="Arial"/>
        </w:rPr>
        <w:t>Audio/intercom/public address system</w:t>
      </w:r>
    </w:p>
    <w:p w14:paraId="70D07E4B" w14:textId="7CB7A032" w:rsidR="00C14450" w:rsidRPr="00535D9F" w:rsidRDefault="00C14450" w:rsidP="00C14450">
      <w:pPr>
        <w:pStyle w:val="ListParagraph"/>
        <w:numPr>
          <w:ilvl w:val="1"/>
          <w:numId w:val="3"/>
        </w:numPr>
        <w:rPr>
          <w:rFonts w:ascii="Arial" w:hAnsi="Arial" w:cs="Arial"/>
        </w:rPr>
      </w:pPr>
      <w:r w:rsidRPr="00535D9F">
        <w:rPr>
          <w:rFonts w:ascii="Arial" w:hAnsi="Arial" w:cs="Arial"/>
        </w:rPr>
        <w:t xml:space="preserve">Fire, intrusion, and other alarm </w:t>
      </w:r>
      <w:r w:rsidR="00256803" w:rsidRPr="00535D9F">
        <w:rPr>
          <w:rFonts w:ascii="Arial" w:hAnsi="Arial" w:cs="Arial"/>
        </w:rPr>
        <w:t>panels</w:t>
      </w:r>
    </w:p>
    <w:p w14:paraId="3C2F1857" w14:textId="0F7FF121" w:rsidR="00C14450" w:rsidRPr="00535D9F" w:rsidRDefault="00C14450" w:rsidP="00C14450">
      <w:pPr>
        <w:pStyle w:val="ListParagraph"/>
        <w:numPr>
          <w:ilvl w:val="1"/>
          <w:numId w:val="3"/>
        </w:numPr>
        <w:rPr>
          <w:rFonts w:ascii="Arial" w:hAnsi="Arial" w:cs="Arial"/>
        </w:rPr>
      </w:pPr>
      <w:r w:rsidRPr="00535D9F">
        <w:rPr>
          <w:rFonts w:ascii="Arial" w:hAnsi="Arial" w:cs="Arial"/>
        </w:rPr>
        <w:t xml:space="preserve">Security camera locations, coverage </w:t>
      </w:r>
      <w:r w:rsidR="00256803" w:rsidRPr="00535D9F">
        <w:rPr>
          <w:rFonts w:ascii="Arial" w:hAnsi="Arial" w:cs="Arial"/>
        </w:rPr>
        <w:t>areas,</w:t>
      </w:r>
      <w:r w:rsidRPr="00535D9F">
        <w:rPr>
          <w:rFonts w:ascii="Arial" w:hAnsi="Arial" w:cs="Arial"/>
        </w:rPr>
        <w:t xml:space="preserve"> and monitoring stations</w:t>
      </w:r>
    </w:p>
    <w:p w14:paraId="1F7A3984" w14:textId="67CBA797" w:rsidR="00256803" w:rsidRPr="00535D9F" w:rsidRDefault="00256803" w:rsidP="00C14450">
      <w:pPr>
        <w:pStyle w:val="ListParagraph"/>
        <w:numPr>
          <w:ilvl w:val="1"/>
          <w:numId w:val="3"/>
        </w:numPr>
        <w:rPr>
          <w:rFonts w:ascii="Arial" w:hAnsi="Arial" w:cs="Arial"/>
        </w:rPr>
      </w:pPr>
      <w:r w:rsidRPr="00535D9F">
        <w:rPr>
          <w:rFonts w:ascii="Arial" w:hAnsi="Arial" w:cs="Arial"/>
        </w:rPr>
        <w:t>AED and primary first-aid kit location</w:t>
      </w:r>
    </w:p>
    <w:p w14:paraId="18455465" w14:textId="45AF9F51" w:rsidR="00256803" w:rsidRPr="00535D9F" w:rsidRDefault="00256803" w:rsidP="00C14450">
      <w:pPr>
        <w:pStyle w:val="ListParagraph"/>
        <w:numPr>
          <w:ilvl w:val="1"/>
          <w:numId w:val="3"/>
        </w:numPr>
        <w:rPr>
          <w:rFonts w:ascii="Arial" w:hAnsi="Arial" w:cs="Arial"/>
        </w:rPr>
      </w:pPr>
      <w:r w:rsidRPr="00535D9F">
        <w:rPr>
          <w:rFonts w:ascii="Arial" w:hAnsi="Arial" w:cs="Arial"/>
        </w:rPr>
        <w:lastRenderedPageBreak/>
        <w:t>Emergency evacuation equipment locations, if applicable (evacuation chairs/slings etc.</w:t>
      </w:r>
      <w:r w:rsidR="006956C3">
        <w:rPr>
          <w:rFonts w:ascii="Arial" w:hAnsi="Arial" w:cs="Arial"/>
        </w:rPr>
        <w:t>)</w:t>
      </w:r>
    </w:p>
    <w:p w14:paraId="7ADA8EEC" w14:textId="0DFF5AA6" w:rsidR="00C14450" w:rsidRPr="00535D9F" w:rsidRDefault="00C14450" w:rsidP="00C14450">
      <w:pPr>
        <w:pStyle w:val="ListParagraph"/>
        <w:numPr>
          <w:ilvl w:val="1"/>
          <w:numId w:val="3"/>
        </w:numPr>
        <w:rPr>
          <w:rFonts w:ascii="Arial" w:hAnsi="Arial" w:cs="Arial"/>
        </w:rPr>
      </w:pPr>
      <w:r w:rsidRPr="00535D9F">
        <w:rPr>
          <w:rFonts w:ascii="Arial" w:hAnsi="Arial" w:cs="Arial"/>
        </w:rPr>
        <w:t>Utility locations an</w:t>
      </w:r>
      <w:r w:rsidR="00256803" w:rsidRPr="00535D9F">
        <w:rPr>
          <w:rFonts w:ascii="Arial" w:hAnsi="Arial" w:cs="Arial"/>
        </w:rPr>
        <w:t>d</w:t>
      </w:r>
      <w:r w:rsidRPr="00535D9F">
        <w:rPr>
          <w:rFonts w:ascii="Arial" w:hAnsi="Arial" w:cs="Arial"/>
        </w:rPr>
        <w:t xml:space="preserve"> shut off for natural gas or propane, water, and electrical </w:t>
      </w:r>
    </w:p>
    <w:p w14:paraId="49EF5405" w14:textId="1F0A2CFC" w:rsidR="00C14450" w:rsidRPr="00535D9F" w:rsidRDefault="00C14450" w:rsidP="00C14450">
      <w:pPr>
        <w:pStyle w:val="ListParagraph"/>
        <w:numPr>
          <w:ilvl w:val="1"/>
          <w:numId w:val="3"/>
        </w:numPr>
        <w:rPr>
          <w:rFonts w:ascii="Arial" w:hAnsi="Arial" w:cs="Arial"/>
        </w:rPr>
      </w:pPr>
      <w:r w:rsidRPr="00535D9F">
        <w:rPr>
          <w:rFonts w:ascii="Arial" w:hAnsi="Arial" w:cs="Arial"/>
        </w:rPr>
        <w:t>HVAC system</w:t>
      </w:r>
    </w:p>
    <w:p w14:paraId="4F98ADB6" w14:textId="7654ED0A" w:rsidR="00C14450" w:rsidRPr="00535D9F" w:rsidRDefault="00C14450" w:rsidP="00C14450">
      <w:pPr>
        <w:pStyle w:val="ListParagraph"/>
        <w:numPr>
          <w:ilvl w:val="1"/>
          <w:numId w:val="3"/>
        </w:numPr>
        <w:rPr>
          <w:rFonts w:ascii="Arial" w:hAnsi="Arial" w:cs="Arial"/>
        </w:rPr>
      </w:pPr>
      <w:r w:rsidRPr="00535D9F">
        <w:rPr>
          <w:rFonts w:ascii="Arial" w:hAnsi="Arial" w:cs="Arial"/>
        </w:rPr>
        <w:t>Sprinkler system</w:t>
      </w:r>
    </w:p>
    <w:p w14:paraId="058A7490" w14:textId="039D829F" w:rsidR="00C14450" w:rsidRPr="00535D9F" w:rsidRDefault="00C14450" w:rsidP="00C14450">
      <w:pPr>
        <w:pStyle w:val="ListParagraph"/>
        <w:numPr>
          <w:ilvl w:val="1"/>
          <w:numId w:val="3"/>
        </w:numPr>
        <w:rPr>
          <w:rFonts w:ascii="Arial" w:hAnsi="Arial" w:cs="Arial"/>
        </w:rPr>
      </w:pPr>
      <w:r w:rsidRPr="00535D9F">
        <w:rPr>
          <w:rFonts w:ascii="Arial" w:hAnsi="Arial" w:cs="Arial"/>
        </w:rPr>
        <w:t>Cab</w:t>
      </w:r>
      <w:r w:rsidR="00256803" w:rsidRPr="00535D9F">
        <w:rPr>
          <w:rFonts w:ascii="Arial" w:hAnsi="Arial" w:cs="Arial"/>
        </w:rPr>
        <w:t>l</w:t>
      </w:r>
      <w:r w:rsidRPr="00535D9F">
        <w:rPr>
          <w:rFonts w:ascii="Arial" w:hAnsi="Arial" w:cs="Arial"/>
        </w:rPr>
        <w:t>e or satellite television feed</w:t>
      </w:r>
    </w:p>
    <w:p w14:paraId="5B51D724" w14:textId="004F3B3E" w:rsidR="00C14450" w:rsidRPr="00535D9F" w:rsidRDefault="00256803" w:rsidP="00C14450">
      <w:pPr>
        <w:pStyle w:val="ListParagraph"/>
        <w:numPr>
          <w:ilvl w:val="1"/>
          <w:numId w:val="3"/>
        </w:numPr>
        <w:rPr>
          <w:rFonts w:ascii="Arial" w:hAnsi="Arial" w:cs="Arial"/>
        </w:rPr>
      </w:pPr>
      <w:r w:rsidRPr="00535D9F">
        <w:rPr>
          <w:rFonts w:ascii="Arial" w:hAnsi="Arial" w:cs="Arial"/>
        </w:rPr>
        <w:t>Boiler</w:t>
      </w:r>
      <w:r w:rsidR="00C14450" w:rsidRPr="00535D9F">
        <w:rPr>
          <w:rFonts w:ascii="Arial" w:hAnsi="Arial" w:cs="Arial"/>
        </w:rPr>
        <w:t xml:space="preserve"> room access</w:t>
      </w:r>
    </w:p>
    <w:p w14:paraId="115EA390" w14:textId="6B22FBF9" w:rsidR="00C14450" w:rsidRPr="00535D9F" w:rsidRDefault="00C14450" w:rsidP="00C14450">
      <w:pPr>
        <w:pStyle w:val="ListParagraph"/>
        <w:numPr>
          <w:ilvl w:val="1"/>
          <w:numId w:val="3"/>
        </w:numPr>
        <w:rPr>
          <w:rFonts w:ascii="Arial" w:hAnsi="Arial" w:cs="Arial"/>
        </w:rPr>
      </w:pPr>
      <w:r w:rsidRPr="00535D9F">
        <w:rPr>
          <w:rFonts w:ascii="Arial" w:hAnsi="Arial" w:cs="Arial"/>
        </w:rPr>
        <w:t xml:space="preserve">Main </w:t>
      </w:r>
      <w:r w:rsidR="00256803" w:rsidRPr="00535D9F">
        <w:rPr>
          <w:rFonts w:ascii="Arial" w:hAnsi="Arial" w:cs="Arial"/>
        </w:rPr>
        <w:t>telephone</w:t>
      </w:r>
      <w:r w:rsidRPr="00535D9F">
        <w:rPr>
          <w:rFonts w:ascii="Arial" w:hAnsi="Arial" w:cs="Arial"/>
        </w:rPr>
        <w:t>/Wi-Fi access</w:t>
      </w:r>
    </w:p>
    <w:p w14:paraId="60A708FE" w14:textId="42F2B889" w:rsidR="00C14450" w:rsidRPr="00535D9F" w:rsidRDefault="00C14450" w:rsidP="00C14450">
      <w:pPr>
        <w:pStyle w:val="ListParagraph"/>
        <w:numPr>
          <w:ilvl w:val="1"/>
          <w:numId w:val="3"/>
        </w:numPr>
        <w:rPr>
          <w:rFonts w:ascii="Arial" w:hAnsi="Arial" w:cs="Arial"/>
        </w:rPr>
      </w:pPr>
      <w:r w:rsidRPr="00535D9F">
        <w:rPr>
          <w:rFonts w:ascii="Arial" w:hAnsi="Arial" w:cs="Arial"/>
        </w:rPr>
        <w:t>Roo</w:t>
      </w:r>
      <w:r w:rsidR="001635A0">
        <w:rPr>
          <w:rFonts w:ascii="Arial" w:hAnsi="Arial" w:cs="Arial"/>
        </w:rPr>
        <w:t>f</w:t>
      </w:r>
      <w:r w:rsidRPr="00535D9F">
        <w:rPr>
          <w:rFonts w:ascii="Arial" w:hAnsi="Arial" w:cs="Arial"/>
        </w:rPr>
        <w:t xml:space="preserve"> access locations</w:t>
      </w:r>
    </w:p>
    <w:p w14:paraId="6C59DB3A" w14:textId="6062AA70" w:rsidR="00C14450" w:rsidRPr="00535D9F" w:rsidRDefault="00C14450" w:rsidP="00C14450">
      <w:pPr>
        <w:pStyle w:val="ListParagraph"/>
        <w:numPr>
          <w:ilvl w:val="1"/>
          <w:numId w:val="3"/>
        </w:numPr>
        <w:rPr>
          <w:rFonts w:ascii="Arial" w:hAnsi="Arial" w:cs="Arial"/>
        </w:rPr>
      </w:pPr>
      <w:r w:rsidRPr="00535D9F">
        <w:rPr>
          <w:rFonts w:ascii="Arial" w:hAnsi="Arial" w:cs="Arial"/>
        </w:rPr>
        <w:t>Elevator</w:t>
      </w:r>
    </w:p>
    <w:p w14:paraId="39FAF1E6" w14:textId="23D69527" w:rsidR="00C14450" w:rsidRPr="00535D9F" w:rsidRDefault="00256803" w:rsidP="00C14450">
      <w:pPr>
        <w:pStyle w:val="ListParagraph"/>
        <w:numPr>
          <w:ilvl w:val="1"/>
          <w:numId w:val="3"/>
        </w:numPr>
        <w:rPr>
          <w:rFonts w:ascii="Arial" w:hAnsi="Arial" w:cs="Arial"/>
        </w:rPr>
      </w:pPr>
      <w:r w:rsidRPr="00535D9F">
        <w:rPr>
          <w:rFonts w:ascii="Arial" w:hAnsi="Arial" w:cs="Arial"/>
        </w:rPr>
        <w:t>Electrical</w:t>
      </w:r>
      <w:r w:rsidR="00C14450" w:rsidRPr="00535D9F">
        <w:rPr>
          <w:rFonts w:ascii="Arial" w:hAnsi="Arial" w:cs="Arial"/>
        </w:rPr>
        <w:t xml:space="preserve"> </w:t>
      </w:r>
      <w:r w:rsidRPr="00535D9F">
        <w:rPr>
          <w:rFonts w:ascii="Arial" w:hAnsi="Arial" w:cs="Arial"/>
        </w:rPr>
        <w:t>r</w:t>
      </w:r>
      <w:r w:rsidR="00C14450" w:rsidRPr="00535D9F">
        <w:rPr>
          <w:rFonts w:ascii="Arial" w:hAnsi="Arial" w:cs="Arial"/>
        </w:rPr>
        <w:t>oom and power/main switch</w:t>
      </w:r>
    </w:p>
    <w:p w14:paraId="38C9E833" w14:textId="73E714EC" w:rsidR="00C14450" w:rsidRPr="00535D9F" w:rsidRDefault="00C14450" w:rsidP="00C14450">
      <w:pPr>
        <w:pStyle w:val="ListParagraph"/>
        <w:numPr>
          <w:ilvl w:val="1"/>
          <w:numId w:val="3"/>
        </w:numPr>
        <w:rPr>
          <w:rFonts w:ascii="Arial" w:hAnsi="Arial" w:cs="Arial"/>
        </w:rPr>
      </w:pPr>
      <w:r w:rsidRPr="00535D9F">
        <w:rPr>
          <w:rFonts w:ascii="Arial" w:hAnsi="Arial" w:cs="Arial"/>
        </w:rPr>
        <w:t>On</w:t>
      </w:r>
      <w:r w:rsidR="001635A0">
        <w:rPr>
          <w:rFonts w:ascii="Arial" w:hAnsi="Arial" w:cs="Arial"/>
        </w:rPr>
        <w:t>-</w:t>
      </w:r>
      <w:r w:rsidRPr="00535D9F">
        <w:rPr>
          <w:rFonts w:ascii="Arial" w:hAnsi="Arial" w:cs="Arial"/>
        </w:rPr>
        <w:t>site hazards including custodial areas, science labs</w:t>
      </w:r>
      <w:r w:rsidR="00256803" w:rsidRPr="00535D9F">
        <w:rPr>
          <w:rFonts w:ascii="Arial" w:hAnsi="Arial" w:cs="Arial"/>
        </w:rPr>
        <w:t>,</w:t>
      </w:r>
      <w:r w:rsidRPr="00535D9F">
        <w:rPr>
          <w:rFonts w:ascii="Arial" w:hAnsi="Arial" w:cs="Arial"/>
        </w:rPr>
        <w:t xml:space="preserve"> and machine shops</w:t>
      </w:r>
    </w:p>
    <w:p w14:paraId="28DC8337" w14:textId="56800F13" w:rsidR="00C14450" w:rsidRPr="00535D9F" w:rsidRDefault="00C14450" w:rsidP="00C14450">
      <w:pPr>
        <w:pStyle w:val="ListParagraph"/>
        <w:numPr>
          <w:ilvl w:val="1"/>
          <w:numId w:val="3"/>
        </w:numPr>
        <w:rPr>
          <w:rFonts w:ascii="Arial" w:hAnsi="Arial" w:cs="Arial"/>
        </w:rPr>
      </w:pPr>
      <w:r w:rsidRPr="00535D9F">
        <w:rPr>
          <w:rFonts w:ascii="Arial" w:hAnsi="Arial" w:cs="Arial"/>
        </w:rPr>
        <w:t>All entrances and exits (</w:t>
      </w:r>
      <w:r w:rsidR="001635A0" w:rsidRPr="00535D9F">
        <w:rPr>
          <w:rFonts w:ascii="Arial" w:hAnsi="Arial" w:cs="Arial"/>
        </w:rPr>
        <w:t>including</w:t>
      </w:r>
      <w:r w:rsidRPr="00535D9F">
        <w:rPr>
          <w:rFonts w:ascii="Arial" w:hAnsi="Arial" w:cs="Arial"/>
        </w:rPr>
        <w:t xml:space="preserve"> number/letter)</w:t>
      </w:r>
    </w:p>
    <w:p w14:paraId="50437F53" w14:textId="6873733D" w:rsidR="00C14450" w:rsidRPr="00535D9F" w:rsidRDefault="00C14450" w:rsidP="00C14450">
      <w:pPr>
        <w:pStyle w:val="ListParagraph"/>
        <w:numPr>
          <w:ilvl w:val="1"/>
          <w:numId w:val="3"/>
        </w:numPr>
        <w:rPr>
          <w:rFonts w:ascii="Arial" w:hAnsi="Arial" w:cs="Arial"/>
        </w:rPr>
      </w:pPr>
      <w:r w:rsidRPr="00535D9F">
        <w:rPr>
          <w:rFonts w:ascii="Arial" w:hAnsi="Arial" w:cs="Arial"/>
        </w:rPr>
        <w:t>Assembly areas</w:t>
      </w:r>
    </w:p>
    <w:p w14:paraId="43BFE659" w14:textId="6C818BCD" w:rsidR="00C14450" w:rsidRPr="00535D9F" w:rsidRDefault="00C14450" w:rsidP="00C14450">
      <w:pPr>
        <w:pStyle w:val="ListParagraph"/>
        <w:numPr>
          <w:ilvl w:val="1"/>
          <w:numId w:val="3"/>
        </w:numPr>
        <w:rPr>
          <w:rFonts w:ascii="Arial" w:hAnsi="Arial" w:cs="Arial"/>
        </w:rPr>
      </w:pPr>
      <w:r w:rsidRPr="00535D9F">
        <w:rPr>
          <w:rFonts w:ascii="Arial" w:hAnsi="Arial" w:cs="Arial"/>
        </w:rPr>
        <w:t>Identification and usage for each room</w:t>
      </w:r>
    </w:p>
    <w:p w14:paraId="7FF3246F" w14:textId="035EC516" w:rsidR="00C14450" w:rsidRPr="00535D9F" w:rsidRDefault="00C14450" w:rsidP="00C14450">
      <w:pPr>
        <w:pStyle w:val="ListParagraph"/>
        <w:numPr>
          <w:ilvl w:val="1"/>
          <w:numId w:val="3"/>
        </w:numPr>
        <w:rPr>
          <w:rFonts w:ascii="Arial" w:hAnsi="Arial" w:cs="Arial"/>
        </w:rPr>
      </w:pPr>
      <w:r w:rsidRPr="00535D9F">
        <w:rPr>
          <w:rFonts w:ascii="Arial" w:hAnsi="Arial" w:cs="Arial"/>
        </w:rPr>
        <w:t xml:space="preserve">Fire </w:t>
      </w:r>
      <w:r w:rsidR="00256803" w:rsidRPr="00535D9F">
        <w:rPr>
          <w:rFonts w:ascii="Arial" w:hAnsi="Arial" w:cs="Arial"/>
        </w:rPr>
        <w:t>alarm</w:t>
      </w:r>
      <w:r w:rsidRPr="00535D9F">
        <w:rPr>
          <w:rFonts w:ascii="Arial" w:hAnsi="Arial" w:cs="Arial"/>
        </w:rPr>
        <w:t xml:space="preserve"> </w:t>
      </w:r>
      <w:proofErr w:type="gramStart"/>
      <w:r w:rsidRPr="00535D9F">
        <w:rPr>
          <w:rFonts w:ascii="Arial" w:hAnsi="Arial" w:cs="Arial"/>
        </w:rPr>
        <w:t>pull</w:t>
      </w:r>
      <w:proofErr w:type="gramEnd"/>
      <w:r w:rsidRPr="00535D9F">
        <w:rPr>
          <w:rFonts w:ascii="Arial" w:hAnsi="Arial" w:cs="Arial"/>
        </w:rPr>
        <w:t xml:space="preserve"> stations</w:t>
      </w:r>
    </w:p>
    <w:p w14:paraId="7FBBAFE1" w14:textId="482E59EF" w:rsidR="00C14450" w:rsidRPr="00535D9F" w:rsidRDefault="00C14450" w:rsidP="00C14450">
      <w:pPr>
        <w:pStyle w:val="ListParagraph"/>
        <w:numPr>
          <w:ilvl w:val="1"/>
          <w:numId w:val="3"/>
        </w:numPr>
        <w:rPr>
          <w:rFonts w:ascii="Arial" w:hAnsi="Arial" w:cs="Arial"/>
        </w:rPr>
      </w:pPr>
      <w:r w:rsidRPr="00535D9F">
        <w:rPr>
          <w:rFonts w:ascii="Arial" w:hAnsi="Arial" w:cs="Arial"/>
        </w:rPr>
        <w:t>Fire extinguishers</w:t>
      </w:r>
    </w:p>
    <w:p w14:paraId="02597537" w14:textId="68C90A7A" w:rsidR="00C14450" w:rsidRPr="00535D9F" w:rsidRDefault="00C14450" w:rsidP="00C14450">
      <w:pPr>
        <w:pStyle w:val="ListParagraph"/>
        <w:numPr>
          <w:ilvl w:val="1"/>
          <w:numId w:val="3"/>
        </w:numPr>
        <w:rPr>
          <w:rFonts w:ascii="Arial" w:hAnsi="Arial" w:cs="Arial"/>
        </w:rPr>
      </w:pPr>
      <w:r w:rsidRPr="00535D9F">
        <w:rPr>
          <w:rFonts w:ascii="Arial" w:hAnsi="Arial" w:cs="Arial"/>
        </w:rPr>
        <w:t>First aid kits and eyewash stations</w:t>
      </w:r>
    </w:p>
    <w:p w14:paraId="7D33FA8C" w14:textId="68ED4A0C" w:rsidR="00535D9F" w:rsidRPr="00535D9F" w:rsidRDefault="00535D9F" w:rsidP="00535D9F">
      <w:pPr>
        <w:pStyle w:val="ListParagraph"/>
        <w:numPr>
          <w:ilvl w:val="1"/>
          <w:numId w:val="3"/>
        </w:numPr>
        <w:jc w:val="left"/>
        <w:rPr>
          <w:rFonts w:ascii="Arial" w:hAnsi="Arial" w:cs="Arial"/>
        </w:rPr>
      </w:pPr>
      <w:r w:rsidRPr="00535D9F">
        <w:rPr>
          <w:rFonts w:ascii="Arial" w:hAnsi="Arial" w:cs="Arial"/>
        </w:rPr>
        <w:t>Hazardous materials/storage areas, including science, maintenance/custodial and shop areas where applicable</w:t>
      </w:r>
    </w:p>
    <w:p w14:paraId="3FBCC722" w14:textId="4BA086ED" w:rsidR="00C14450" w:rsidRPr="00535D9F" w:rsidRDefault="00C14450" w:rsidP="00C14450">
      <w:pPr>
        <w:pStyle w:val="ListParagraph"/>
        <w:numPr>
          <w:ilvl w:val="1"/>
          <w:numId w:val="3"/>
        </w:numPr>
        <w:rPr>
          <w:rFonts w:ascii="Arial" w:hAnsi="Arial" w:cs="Arial"/>
        </w:rPr>
      </w:pPr>
      <w:r w:rsidRPr="00535D9F">
        <w:rPr>
          <w:rFonts w:ascii="Arial" w:hAnsi="Arial" w:cs="Arial"/>
        </w:rPr>
        <w:t xml:space="preserve">An </w:t>
      </w:r>
      <w:r w:rsidR="00256803" w:rsidRPr="00535D9F">
        <w:rPr>
          <w:rFonts w:ascii="Arial" w:hAnsi="Arial" w:cs="Arial"/>
        </w:rPr>
        <w:t>aerial</w:t>
      </w:r>
      <w:r w:rsidRPr="00535D9F">
        <w:rPr>
          <w:rFonts w:ascii="Arial" w:hAnsi="Arial" w:cs="Arial"/>
        </w:rPr>
        <w:t xml:space="preserve"> map of the </w:t>
      </w:r>
      <w:r w:rsidR="00256803" w:rsidRPr="00535D9F">
        <w:rPr>
          <w:rFonts w:ascii="Arial" w:hAnsi="Arial" w:cs="Arial"/>
        </w:rPr>
        <w:t>surrounding</w:t>
      </w:r>
      <w:r w:rsidRPr="00535D9F">
        <w:rPr>
          <w:rFonts w:ascii="Arial" w:hAnsi="Arial" w:cs="Arial"/>
        </w:rPr>
        <w:t xml:space="preserve"> areas with the following </w:t>
      </w:r>
      <w:r w:rsidR="00256803" w:rsidRPr="00535D9F">
        <w:rPr>
          <w:rFonts w:ascii="Arial" w:hAnsi="Arial" w:cs="Arial"/>
        </w:rPr>
        <w:t>information</w:t>
      </w:r>
      <w:r w:rsidRPr="00535D9F">
        <w:rPr>
          <w:rFonts w:ascii="Arial" w:hAnsi="Arial" w:cs="Arial"/>
        </w:rPr>
        <w:t>:</w:t>
      </w:r>
    </w:p>
    <w:p w14:paraId="77FE6A0A" w14:textId="77777777" w:rsidR="00535D9F" w:rsidRPr="00535D9F" w:rsidRDefault="00535D9F" w:rsidP="00C14450">
      <w:pPr>
        <w:pStyle w:val="ListParagraph"/>
        <w:numPr>
          <w:ilvl w:val="2"/>
          <w:numId w:val="3"/>
        </w:numPr>
        <w:rPr>
          <w:rFonts w:ascii="Arial" w:hAnsi="Arial" w:cs="Arial"/>
        </w:rPr>
      </w:pPr>
      <w:r w:rsidRPr="00535D9F">
        <w:rPr>
          <w:rFonts w:ascii="Arial" w:hAnsi="Arial" w:cs="Arial"/>
        </w:rPr>
        <w:t>Incident Command Post / designated school command location</w:t>
      </w:r>
    </w:p>
    <w:p w14:paraId="5FD563D4" w14:textId="1915E4FD" w:rsidR="00C14450" w:rsidRPr="00535D9F" w:rsidRDefault="00C14450" w:rsidP="001635A0">
      <w:pPr>
        <w:pStyle w:val="ListParagraph"/>
        <w:numPr>
          <w:ilvl w:val="2"/>
          <w:numId w:val="3"/>
        </w:numPr>
        <w:jc w:val="left"/>
        <w:rPr>
          <w:rFonts w:ascii="Arial" w:hAnsi="Arial" w:cs="Arial"/>
        </w:rPr>
      </w:pPr>
      <w:r w:rsidRPr="00535D9F">
        <w:rPr>
          <w:rFonts w:ascii="Arial" w:hAnsi="Arial" w:cs="Arial"/>
        </w:rPr>
        <w:t xml:space="preserve">Traffic control points to reduce congestion and protect </w:t>
      </w:r>
      <w:r w:rsidR="00256803" w:rsidRPr="00535D9F">
        <w:rPr>
          <w:rFonts w:ascii="Arial" w:hAnsi="Arial" w:cs="Arial"/>
        </w:rPr>
        <w:t>evacuating</w:t>
      </w:r>
      <w:r w:rsidRPr="00535D9F">
        <w:rPr>
          <w:rFonts w:ascii="Arial" w:hAnsi="Arial" w:cs="Arial"/>
        </w:rPr>
        <w:t>/relocating students</w:t>
      </w:r>
    </w:p>
    <w:p w14:paraId="4F420F5A" w14:textId="50514ED6" w:rsidR="00C14450" w:rsidRPr="00535D9F" w:rsidRDefault="00256803" w:rsidP="00C14450">
      <w:pPr>
        <w:pStyle w:val="ListParagraph"/>
        <w:numPr>
          <w:ilvl w:val="2"/>
          <w:numId w:val="3"/>
        </w:numPr>
        <w:rPr>
          <w:rFonts w:ascii="Arial" w:hAnsi="Arial" w:cs="Arial"/>
        </w:rPr>
      </w:pPr>
      <w:r w:rsidRPr="00535D9F">
        <w:rPr>
          <w:rFonts w:ascii="Arial" w:hAnsi="Arial" w:cs="Arial"/>
        </w:rPr>
        <w:t>Staging</w:t>
      </w:r>
      <w:r w:rsidR="00C14450" w:rsidRPr="00535D9F">
        <w:rPr>
          <w:rFonts w:ascii="Arial" w:hAnsi="Arial" w:cs="Arial"/>
        </w:rPr>
        <w:t xml:space="preserve"> areas for </w:t>
      </w:r>
      <w:r w:rsidRPr="00535D9F">
        <w:rPr>
          <w:rFonts w:ascii="Arial" w:hAnsi="Arial" w:cs="Arial"/>
        </w:rPr>
        <w:t>emergency</w:t>
      </w:r>
      <w:r w:rsidR="00C14450" w:rsidRPr="00535D9F">
        <w:rPr>
          <w:rFonts w:ascii="Arial" w:hAnsi="Arial" w:cs="Arial"/>
        </w:rPr>
        <w:t xml:space="preserve"> personnel</w:t>
      </w:r>
    </w:p>
    <w:p w14:paraId="169E542C" w14:textId="6FBCF5C7" w:rsidR="00C14450" w:rsidRPr="00535D9F" w:rsidRDefault="00256803" w:rsidP="00C14450">
      <w:pPr>
        <w:pStyle w:val="ListParagraph"/>
        <w:numPr>
          <w:ilvl w:val="2"/>
          <w:numId w:val="3"/>
        </w:numPr>
        <w:rPr>
          <w:rFonts w:ascii="Arial" w:hAnsi="Arial" w:cs="Arial"/>
        </w:rPr>
      </w:pPr>
      <w:r w:rsidRPr="00535D9F">
        <w:rPr>
          <w:rFonts w:ascii="Arial" w:hAnsi="Arial" w:cs="Arial"/>
        </w:rPr>
        <w:t>Controlled</w:t>
      </w:r>
      <w:r w:rsidR="00C14450" w:rsidRPr="00535D9F">
        <w:rPr>
          <w:rFonts w:ascii="Arial" w:hAnsi="Arial" w:cs="Arial"/>
        </w:rPr>
        <w:t xml:space="preserve"> access routes</w:t>
      </w:r>
    </w:p>
    <w:p w14:paraId="029B1D23" w14:textId="77777777" w:rsidR="00535D9F" w:rsidRPr="00535D9F" w:rsidRDefault="00535D9F" w:rsidP="00C14450">
      <w:pPr>
        <w:pStyle w:val="ListParagraph"/>
        <w:numPr>
          <w:ilvl w:val="2"/>
          <w:numId w:val="3"/>
        </w:numPr>
        <w:rPr>
          <w:rFonts w:ascii="Arial" w:hAnsi="Arial" w:cs="Arial"/>
        </w:rPr>
      </w:pPr>
      <w:r w:rsidRPr="00535D9F">
        <w:rPr>
          <w:rFonts w:ascii="Arial" w:hAnsi="Arial" w:cs="Arial"/>
        </w:rPr>
        <w:t>Parent/Guardian Reunification Area</w:t>
      </w:r>
    </w:p>
    <w:p w14:paraId="2D106859" w14:textId="558AB787" w:rsidR="00C14450" w:rsidRPr="00535D9F" w:rsidRDefault="00C14450" w:rsidP="00C14450">
      <w:pPr>
        <w:pStyle w:val="ListParagraph"/>
        <w:numPr>
          <w:ilvl w:val="2"/>
          <w:numId w:val="3"/>
        </w:numPr>
        <w:rPr>
          <w:rFonts w:ascii="Arial" w:hAnsi="Arial" w:cs="Arial"/>
        </w:rPr>
      </w:pPr>
      <w:r w:rsidRPr="00535D9F">
        <w:rPr>
          <w:rFonts w:ascii="Arial" w:hAnsi="Arial" w:cs="Arial"/>
        </w:rPr>
        <w:t xml:space="preserve">Any other information deemed necessary based on the </w:t>
      </w:r>
      <w:r w:rsidR="006956C3" w:rsidRPr="00535D9F">
        <w:rPr>
          <w:rFonts w:ascii="Arial" w:hAnsi="Arial" w:cs="Arial"/>
        </w:rPr>
        <w:t>school’s</w:t>
      </w:r>
      <w:r w:rsidRPr="00535D9F">
        <w:rPr>
          <w:rFonts w:ascii="Arial" w:hAnsi="Arial" w:cs="Arial"/>
        </w:rPr>
        <w:t xml:space="preserve"> unique </w:t>
      </w:r>
      <w:r w:rsidR="00256803" w:rsidRPr="00535D9F">
        <w:rPr>
          <w:rFonts w:ascii="Arial" w:hAnsi="Arial" w:cs="Arial"/>
        </w:rPr>
        <w:t>needs.</w:t>
      </w:r>
    </w:p>
    <w:p w14:paraId="3011D6DC" w14:textId="4A15C146" w:rsidR="00C14450" w:rsidRPr="00535D9F" w:rsidRDefault="00C14450" w:rsidP="00C14450">
      <w:pPr>
        <w:rPr>
          <w:rFonts w:ascii="Arial" w:hAnsi="Arial" w:cs="Arial"/>
          <w:b/>
          <w:bCs/>
        </w:rPr>
      </w:pPr>
      <w:r w:rsidRPr="00535D9F">
        <w:rPr>
          <w:rFonts w:ascii="Arial" w:hAnsi="Arial" w:cs="Arial"/>
        </w:rPr>
        <w:t xml:space="preserve">3. </w:t>
      </w:r>
      <w:r w:rsidR="00535D9F" w:rsidRPr="00535D9F">
        <w:rPr>
          <w:rFonts w:ascii="Arial" w:hAnsi="Arial" w:cs="Arial"/>
          <w:b/>
          <w:bCs/>
        </w:rPr>
        <w:t>Site &amp;</w:t>
      </w:r>
      <w:r w:rsidRPr="00535D9F">
        <w:rPr>
          <w:rFonts w:ascii="Arial" w:hAnsi="Arial" w:cs="Arial"/>
          <w:b/>
          <w:bCs/>
        </w:rPr>
        <w:t xml:space="preserve"> Surrounding Area</w:t>
      </w:r>
      <w:r w:rsidR="00535D9F">
        <w:rPr>
          <w:rFonts w:ascii="Arial" w:hAnsi="Arial" w:cs="Arial"/>
          <w:b/>
          <w:bCs/>
        </w:rPr>
        <w:t xml:space="preserve"> Map</w:t>
      </w:r>
    </w:p>
    <w:p w14:paraId="0A757EBD" w14:textId="77777777" w:rsidR="001635A0" w:rsidRDefault="001635A0" w:rsidP="00535D9F">
      <w:pPr>
        <w:pStyle w:val="ListParagraph"/>
        <w:numPr>
          <w:ilvl w:val="2"/>
          <w:numId w:val="3"/>
        </w:numPr>
        <w:rPr>
          <w:rFonts w:ascii="Arial" w:hAnsi="Arial" w:cs="Arial"/>
        </w:rPr>
      </w:pPr>
      <w:r w:rsidRPr="001635A0">
        <w:rPr>
          <w:rFonts w:ascii="Arial" w:hAnsi="Arial" w:cs="Arial"/>
        </w:rPr>
        <w:t>An aerial map from Google Maps or equivalent</w:t>
      </w:r>
    </w:p>
    <w:p w14:paraId="30F035DA" w14:textId="7D3F8F9D" w:rsidR="001635A0" w:rsidRPr="001635A0" w:rsidRDefault="001635A0" w:rsidP="00535D9F">
      <w:pPr>
        <w:pStyle w:val="ListParagraph"/>
        <w:numPr>
          <w:ilvl w:val="2"/>
          <w:numId w:val="3"/>
        </w:numPr>
        <w:rPr>
          <w:rFonts w:ascii="Arial" w:hAnsi="Arial" w:cs="Arial"/>
        </w:rPr>
      </w:pPr>
      <w:r w:rsidRPr="001635A0">
        <w:rPr>
          <w:rFonts w:ascii="Arial" w:hAnsi="Arial" w:cs="Arial"/>
        </w:rPr>
        <w:t>Identify school property boundaries, primary and alternate evacuation routes, emergency vehicle access, designated assembly/staging areas, the parent/guardian reunification area, and the alternate evacuation location if students must be moved off school property.</w:t>
      </w:r>
    </w:p>
    <w:p w14:paraId="1F4B43D1" w14:textId="47D80474" w:rsidR="00C14450" w:rsidRPr="00535D9F" w:rsidRDefault="00535D9F" w:rsidP="00C14450">
      <w:pPr>
        <w:rPr>
          <w:rFonts w:ascii="Arial" w:hAnsi="Arial" w:cs="Arial"/>
        </w:rPr>
      </w:pPr>
      <w:r w:rsidRPr="00535D9F">
        <w:rPr>
          <w:rFonts w:ascii="Arial" w:hAnsi="Arial" w:cs="Arial"/>
          <w:b/>
          <w:bCs/>
        </w:rPr>
        <w:t>Security Note:</w:t>
      </w:r>
      <w:r w:rsidRPr="00535D9F">
        <w:rPr>
          <w:rFonts w:ascii="Arial" w:hAnsi="Arial" w:cs="Arial"/>
        </w:rPr>
        <w:t xml:space="preserve"> This document may contain sensitive security, personal and facility information. Access should be limited to authorized school personnel and appropriate emergency-response partners. Detailed floor plans, access information, utility controls, security systems and hazard information should not be made publicly available.</w:t>
      </w:r>
    </w:p>
    <w:p w14:paraId="2F1986A7" w14:textId="77777777" w:rsidR="00C14450" w:rsidRPr="00535D9F" w:rsidRDefault="00C14450" w:rsidP="00C14450">
      <w:pPr>
        <w:rPr>
          <w:rFonts w:ascii="Arial" w:hAnsi="Arial" w:cs="Arial"/>
          <w:b/>
          <w:bCs/>
        </w:rPr>
      </w:pPr>
    </w:p>
    <w:sectPr w:rsidR="00C14450" w:rsidRPr="00535D9F">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C2018" w14:textId="77777777" w:rsidR="00F9132B" w:rsidRDefault="00F9132B" w:rsidP="00241286">
      <w:pPr>
        <w:spacing w:before="0" w:after="0" w:line="240" w:lineRule="auto"/>
      </w:pPr>
      <w:r>
        <w:separator/>
      </w:r>
    </w:p>
  </w:endnote>
  <w:endnote w:type="continuationSeparator" w:id="0">
    <w:p w14:paraId="49F962F8" w14:textId="77777777" w:rsidR="00F9132B" w:rsidRDefault="00F9132B" w:rsidP="0024128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8F56D" w14:textId="77777777" w:rsidR="00F9132B" w:rsidRDefault="00F9132B" w:rsidP="00241286">
      <w:pPr>
        <w:spacing w:before="0" w:after="0" w:line="240" w:lineRule="auto"/>
      </w:pPr>
      <w:r>
        <w:separator/>
      </w:r>
    </w:p>
  </w:footnote>
  <w:footnote w:type="continuationSeparator" w:id="0">
    <w:p w14:paraId="59570012" w14:textId="77777777" w:rsidR="00F9132B" w:rsidRDefault="00F9132B" w:rsidP="0024128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46FF" w14:textId="0961C3EF" w:rsidR="00241286" w:rsidRDefault="00241286">
    <w:pPr>
      <w:pStyle w:val="Header"/>
    </w:pPr>
    <w:r>
      <w:fldChar w:fldCharType="begin"/>
    </w:r>
    <w:r>
      <w:instrText xml:space="preserve"> INCLUDEPICTURE "/Users/erinmurphy/Library/Group Containers/UBF8T346G9.ms/WebArchiveCopyPasteTempFiles/com.microsoft.Word/AISCA-Logo-LG.png" \* MERGEFORMATINET </w:instrText>
    </w:r>
    <w:r>
      <w:fldChar w:fldCharType="separate"/>
    </w:r>
    <w:r>
      <w:rPr>
        <w:noProof/>
      </w:rPr>
      <w:drawing>
        <wp:inline distT="0" distB="0" distL="0" distR="0" wp14:anchorId="06A66558" wp14:editId="388A9951">
          <wp:extent cx="2435213" cy="546644"/>
          <wp:effectExtent l="0" t="0" r="3810" b="0"/>
          <wp:docPr id="1767540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2046" cy="581849"/>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86732"/>
    <w:multiLevelType w:val="hybridMultilevel"/>
    <w:tmpl w:val="3C7E227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53528E1"/>
    <w:multiLevelType w:val="multilevel"/>
    <w:tmpl w:val="FEA2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D65D13"/>
    <w:multiLevelType w:val="hybridMultilevel"/>
    <w:tmpl w:val="EC5C0AF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A420718"/>
    <w:multiLevelType w:val="hybridMultilevel"/>
    <w:tmpl w:val="C194F09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87904059">
    <w:abstractNumId w:val="2"/>
  </w:num>
  <w:num w:numId="2" w16cid:durableId="1364133581">
    <w:abstractNumId w:val="0"/>
  </w:num>
  <w:num w:numId="3" w16cid:durableId="2063943600">
    <w:abstractNumId w:val="3"/>
  </w:num>
  <w:num w:numId="4" w16cid:durableId="1928540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450"/>
    <w:rsid w:val="001635A0"/>
    <w:rsid w:val="00241286"/>
    <w:rsid w:val="00256803"/>
    <w:rsid w:val="002A1177"/>
    <w:rsid w:val="003140FF"/>
    <w:rsid w:val="00535D9F"/>
    <w:rsid w:val="006956C3"/>
    <w:rsid w:val="0090141D"/>
    <w:rsid w:val="00A04B15"/>
    <w:rsid w:val="00AA622D"/>
    <w:rsid w:val="00C14450"/>
    <w:rsid w:val="00F913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36C18"/>
  <w15:chartTrackingRefBased/>
  <w15:docId w15:val="{0C2E3074-969F-4FBC-8B1A-E119DADDB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14450"/>
    <w:pPr>
      <w:spacing w:before="120" w:after="240"/>
      <w:jc w:val="both"/>
    </w:pPr>
    <w:rPr>
      <w:rFonts w:eastAsiaTheme="minorEastAsia"/>
      <w:sz w:val="22"/>
      <w:szCs w:val="22"/>
      <w:lang w:val="en-US"/>
    </w:rPr>
  </w:style>
  <w:style w:type="paragraph" w:styleId="Heading1">
    <w:name w:val="heading 1"/>
    <w:basedOn w:val="Normal"/>
    <w:next w:val="Normal"/>
    <w:link w:val="Heading1Char"/>
    <w:uiPriority w:val="9"/>
    <w:qFormat/>
    <w:rsid w:val="00C144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4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4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4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4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4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4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4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4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4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4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4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4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4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4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4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4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450"/>
    <w:rPr>
      <w:rFonts w:eastAsiaTheme="majorEastAsia" w:cstheme="majorBidi"/>
      <w:color w:val="272727" w:themeColor="text1" w:themeTint="D8"/>
    </w:rPr>
  </w:style>
  <w:style w:type="paragraph" w:styleId="Title">
    <w:name w:val="Title"/>
    <w:basedOn w:val="Normal"/>
    <w:next w:val="Normal"/>
    <w:link w:val="TitleChar"/>
    <w:uiPriority w:val="10"/>
    <w:qFormat/>
    <w:rsid w:val="00C144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4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4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4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450"/>
    <w:pPr>
      <w:spacing w:before="160"/>
      <w:jc w:val="center"/>
    </w:pPr>
    <w:rPr>
      <w:i/>
      <w:iCs/>
      <w:color w:val="404040" w:themeColor="text1" w:themeTint="BF"/>
    </w:rPr>
  </w:style>
  <w:style w:type="character" w:customStyle="1" w:styleId="QuoteChar">
    <w:name w:val="Quote Char"/>
    <w:basedOn w:val="DefaultParagraphFont"/>
    <w:link w:val="Quote"/>
    <w:uiPriority w:val="29"/>
    <w:rsid w:val="00C14450"/>
    <w:rPr>
      <w:i/>
      <w:iCs/>
      <w:color w:val="404040" w:themeColor="text1" w:themeTint="BF"/>
    </w:rPr>
  </w:style>
  <w:style w:type="paragraph" w:styleId="ListParagraph">
    <w:name w:val="List Paragraph"/>
    <w:basedOn w:val="Normal"/>
    <w:uiPriority w:val="34"/>
    <w:qFormat/>
    <w:rsid w:val="00C14450"/>
    <w:pPr>
      <w:ind w:left="720"/>
      <w:contextualSpacing/>
    </w:pPr>
  </w:style>
  <w:style w:type="character" w:styleId="IntenseEmphasis">
    <w:name w:val="Intense Emphasis"/>
    <w:basedOn w:val="DefaultParagraphFont"/>
    <w:uiPriority w:val="21"/>
    <w:qFormat/>
    <w:rsid w:val="00C14450"/>
    <w:rPr>
      <w:i/>
      <w:iCs/>
      <w:color w:val="0F4761" w:themeColor="accent1" w:themeShade="BF"/>
    </w:rPr>
  </w:style>
  <w:style w:type="paragraph" w:styleId="IntenseQuote">
    <w:name w:val="Intense Quote"/>
    <w:basedOn w:val="Normal"/>
    <w:next w:val="Normal"/>
    <w:link w:val="IntenseQuoteChar"/>
    <w:uiPriority w:val="30"/>
    <w:qFormat/>
    <w:rsid w:val="00C144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450"/>
    <w:rPr>
      <w:i/>
      <w:iCs/>
      <w:color w:val="0F4761" w:themeColor="accent1" w:themeShade="BF"/>
    </w:rPr>
  </w:style>
  <w:style w:type="character" w:styleId="IntenseReference">
    <w:name w:val="Intense Reference"/>
    <w:basedOn w:val="DefaultParagraphFont"/>
    <w:uiPriority w:val="32"/>
    <w:qFormat/>
    <w:rsid w:val="00C14450"/>
    <w:rPr>
      <w:b/>
      <w:bCs/>
      <w:smallCaps/>
      <w:color w:val="0F4761" w:themeColor="accent1" w:themeShade="BF"/>
      <w:spacing w:val="5"/>
    </w:rPr>
  </w:style>
  <w:style w:type="character" w:styleId="BookTitle">
    <w:name w:val="Book Title"/>
    <w:basedOn w:val="DefaultParagraphFont"/>
    <w:uiPriority w:val="33"/>
    <w:qFormat/>
    <w:rsid w:val="00C14450"/>
    <w:rPr>
      <w:b/>
      <w:bCs/>
      <w:i/>
      <w:iCs/>
      <w:spacing w:val="5"/>
    </w:rPr>
  </w:style>
  <w:style w:type="paragraph" w:styleId="Caption">
    <w:name w:val="caption"/>
    <w:basedOn w:val="Normal"/>
    <w:next w:val="Normal"/>
    <w:uiPriority w:val="35"/>
    <w:semiHidden/>
    <w:unhideWhenUsed/>
    <w:qFormat/>
    <w:rsid w:val="00C14450"/>
    <w:pPr>
      <w:spacing w:before="0" w:after="200" w:line="240" w:lineRule="auto"/>
    </w:pPr>
    <w:rPr>
      <w:i/>
      <w:iCs/>
      <w:color w:val="0E2841" w:themeColor="text2"/>
      <w:sz w:val="18"/>
      <w:szCs w:val="18"/>
    </w:rPr>
  </w:style>
  <w:style w:type="character" w:styleId="Emphasis">
    <w:name w:val="Emphasis"/>
    <w:basedOn w:val="DefaultParagraphFont"/>
    <w:uiPriority w:val="20"/>
    <w:qFormat/>
    <w:rsid w:val="00C14450"/>
    <w:rPr>
      <w:i/>
      <w:iCs/>
    </w:rPr>
  </w:style>
  <w:style w:type="paragraph" w:styleId="NoSpacing">
    <w:name w:val="No Spacing"/>
    <w:uiPriority w:val="1"/>
    <w:qFormat/>
    <w:rsid w:val="00C14450"/>
    <w:pPr>
      <w:spacing w:after="0" w:line="240" w:lineRule="auto"/>
      <w:jc w:val="both"/>
    </w:pPr>
    <w:rPr>
      <w:rFonts w:eastAsiaTheme="minorEastAsia"/>
      <w:sz w:val="22"/>
      <w:szCs w:val="22"/>
      <w:lang w:val="en-US"/>
    </w:rPr>
  </w:style>
  <w:style w:type="character" w:styleId="Strong">
    <w:name w:val="Strong"/>
    <w:basedOn w:val="DefaultParagraphFont"/>
    <w:uiPriority w:val="22"/>
    <w:qFormat/>
    <w:rsid w:val="00C14450"/>
    <w:rPr>
      <w:b/>
      <w:bCs/>
    </w:rPr>
  </w:style>
  <w:style w:type="character" w:styleId="SubtleEmphasis">
    <w:name w:val="Subtle Emphasis"/>
    <w:basedOn w:val="DefaultParagraphFont"/>
    <w:uiPriority w:val="19"/>
    <w:qFormat/>
    <w:rsid w:val="00C14450"/>
    <w:rPr>
      <w:i/>
      <w:iCs/>
      <w:color w:val="404040" w:themeColor="text1" w:themeTint="BF"/>
    </w:rPr>
  </w:style>
  <w:style w:type="character" w:styleId="SubtleReference">
    <w:name w:val="Subtle Reference"/>
    <w:basedOn w:val="DefaultParagraphFont"/>
    <w:uiPriority w:val="31"/>
    <w:qFormat/>
    <w:rsid w:val="00C14450"/>
    <w:rPr>
      <w:smallCaps/>
      <w:color w:val="5A5A5A" w:themeColor="text1" w:themeTint="A5"/>
    </w:rPr>
  </w:style>
  <w:style w:type="paragraph" w:styleId="TOCHeading">
    <w:name w:val="TOC Heading"/>
    <w:basedOn w:val="Heading1"/>
    <w:next w:val="Normal"/>
    <w:uiPriority w:val="39"/>
    <w:semiHidden/>
    <w:unhideWhenUsed/>
    <w:qFormat/>
    <w:rsid w:val="00C14450"/>
    <w:pPr>
      <w:spacing w:before="240" w:after="0"/>
      <w:outlineLvl w:val="9"/>
    </w:pPr>
    <w:rPr>
      <w:sz w:val="32"/>
      <w:szCs w:val="32"/>
    </w:rPr>
  </w:style>
  <w:style w:type="paragraph" w:styleId="Header">
    <w:name w:val="header"/>
    <w:basedOn w:val="Normal"/>
    <w:link w:val="HeaderChar"/>
    <w:uiPriority w:val="99"/>
    <w:unhideWhenUsed/>
    <w:rsid w:val="0024128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41286"/>
    <w:rPr>
      <w:rFonts w:eastAsiaTheme="minorEastAsia"/>
      <w:sz w:val="22"/>
      <w:szCs w:val="22"/>
      <w:lang w:val="en-US"/>
    </w:rPr>
  </w:style>
  <w:style w:type="paragraph" w:styleId="Footer">
    <w:name w:val="footer"/>
    <w:basedOn w:val="Normal"/>
    <w:link w:val="FooterChar"/>
    <w:uiPriority w:val="99"/>
    <w:unhideWhenUsed/>
    <w:rsid w:val="0024128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41286"/>
    <w:rPr>
      <w:rFonts w:eastAsiaTheme="minorEastAsia"/>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Filgate</dc:creator>
  <cp:keywords/>
  <dc:description/>
  <cp:lastModifiedBy>Erin Murphy</cp:lastModifiedBy>
  <cp:revision>2</cp:revision>
  <dcterms:created xsi:type="dcterms:W3CDTF">2026-09-15T19:28:00Z</dcterms:created>
  <dcterms:modified xsi:type="dcterms:W3CDTF">2026-09-15T19:28:00Z</dcterms:modified>
</cp:coreProperties>
</file>